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84103" w14:textId="0BA4E513" w:rsidR="009553BF" w:rsidRPr="009553BF" w:rsidRDefault="009553BF" w:rsidP="009553BF">
      <w:pPr>
        <w:rPr>
          <w:rStyle w:val="af"/>
        </w:rPr>
      </w:pPr>
      <w:proofErr w:type="gramStart"/>
      <w:r w:rsidRPr="009D1D1A">
        <w:t>Instruction for Filling Self-Certification Form for Controlling Persons.</w:t>
      </w:r>
      <w:proofErr w:type="gramEnd"/>
      <w:r w:rsidRPr="009D1D1A">
        <w:t xml:space="preserve"> Before filling the Form, please, pay attention to the below mentioned. Federal Law dated 27.11.2017 No. 340-FZ "On Amending Part I of the Tax Code of the Russian Federation in Connection with Implementation of the International Automatic Exchange of Information and Documentation on International Groups of Companies» makes JSC MB Bank collect and include certain data on tax residence of the account owner in the reporting. Each jurisdiction establishes the own criteria of tax residence and general rules are specified on the following web portal - OECD AEOI Portal. Generally, tax residence is defined as country/ jurisdiction of accommodation. Special conditions can make you a tax resident of other state or tax resident of several states (the double resident). If you are a citizen or tax resident of the USA, then specify it in the Form and you may still need to fill Form IRS W-9 (</w:t>
      </w:r>
      <w:hyperlink r:id="rId9" w:history="1">
        <w:r w:rsidRPr="009D1D1A">
          <w:rPr>
            <w:rStyle w:val="af"/>
          </w:rPr>
          <w:t>https://www.irs.gov/pub/irs-pdf/fw9.pdf</w:t>
        </w:r>
      </w:hyperlink>
      <w:proofErr w:type="gramStart"/>
      <w:r w:rsidRPr="009D1D1A">
        <w:t>) .</w:t>
      </w:r>
      <w:proofErr w:type="gramEnd"/>
      <w:r w:rsidRPr="009D1D1A">
        <w:t xml:space="preserve"> For obtaining answers to additional questions on tax residence, you can either address the tax consultant or look for the information on the portal of OECD (</w:t>
      </w:r>
      <w:proofErr w:type="spellStart"/>
      <w:r w:rsidRPr="009D1D1A">
        <w:t>Organisation</w:t>
      </w:r>
      <w:proofErr w:type="spellEnd"/>
      <w:r w:rsidRPr="009D1D1A">
        <w:t xml:space="preserve"> for Economic Co-operation and Development) on automatic exchange of information</w:t>
      </w:r>
      <w:r w:rsidRPr="009553BF">
        <w:t xml:space="preserve"> </w:t>
      </w:r>
      <w:hyperlink r:id="rId10" w:history="1">
        <w:r w:rsidRPr="009D1D1A">
          <w:rPr>
            <w:rStyle w:val="af"/>
          </w:rPr>
          <w:t>http://www.oecd.org/tax/transparency/automaticexchangeofinformation.htm.</w:t>
        </w:r>
      </w:hyperlink>
      <w:r w:rsidRPr="009553BF">
        <w:rPr>
          <w:rStyle w:val="af"/>
        </w:rPr>
        <w:t xml:space="preserve"> </w:t>
      </w:r>
    </w:p>
    <w:p w14:paraId="666F896E" w14:textId="51E2FA30" w:rsidR="009553BF" w:rsidRPr="009D1D1A" w:rsidRDefault="009553BF" w:rsidP="009553BF">
      <w:r w:rsidRPr="009D1D1A">
        <w:t>If your tax residence (or tax residence of the account owner on behalf of which you fill the Form) differs from tax residence of the Russian Federation, then we can be legally obliged to send this form and other financial information on this account to Federal Tax Service (FTS of Russia) and they can exchange it with the foreign tax authority according to conditions of the interstate agreement on exchange of information on financial accounts. You will see definition of the terms, specified in the Form, in the Appendix. This Form will remain valid except for the cases of change of circumstances concerning the information (for example, the tax status and other data, making this Form incorrect or blank). In that case, you have to notify JSC MB Bank and provide the updated self-certification within 15 (Fifteen) working days. Please, fill this Form if the account owner is a passive non-financial company (legal entity). If you need to specify the information about several controlling persons, then fill a separate Form concerning each controlling person. If you need to carry out self-certification of the legal entity-account owner, then do not fill this Form. Instead, please, fill the self-certification Form for legal entities. Respectively, if you are an individual-account owner or sole proprietor (or its analog)-account owner, then fill the self-certification Form for individuals. If you fill this form on behalf of the controlling person, please, specify it in Part 3. For example, you are the account owner of a passive non-financial company or are granted with the signature right according to the legislation or corporate documents. JSC MB Bank is a financial institution and therefore it cannot render services in tax consultation. Your tax consultant can help you fill this Form. Your tax authority can help you define your tax status. You can also find additional information on the portal of OECD on automatic exchange of information (including the list of the jurisdictions which have joined the Standard of OECD).</w:t>
      </w:r>
    </w:p>
    <w:p w14:paraId="4F33E1E5" w14:textId="77777777" w:rsidR="000E0ABF" w:rsidRPr="000E0ABF"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p>
    <w:p w14:paraId="146DF11A" w14:textId="77777777" w:rsidR="000E0ABF" w:rsidRPr="000E0ABF"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p>
    <w:p w14:paraId="2EEB521E" w14:textId="77777777" w:rsidR="000E0ABF" w:rsidRPr="00C40AAB"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r w:rsidRPr="00C40AAB">
        <w:rPr>
          <w:b/>
          <w:bCs/>
          <w:color w:val="2E74B5" w:themeColor="accent1" w:themeShade="BF"/>
          <w:szCs w:val="24"/>
          <w:lang w:eastAsia="ru-RU" w:bidi="ar-SA"/>
        </w:rPr>
        <w:br w:type="page"/>
      </w:r>
    </w:p>
    <w:p w14:paraId="4DC37E04" w14:textId="3F5159B5" w:rsidR="00BA1521" w:rsidRDefault="00BA1521"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val="ru-RU" w:eastAsia="ru-RU" w:bidi="ar-SA"/>
        </w:rPr>
      </w:pPr>
      <w:r w:rsidRPr="00FF6A72">
        <w:rPr>
          <w:noProof/>
          <w:color w:val="2E74B5" w:themeColor="accent1" w:themeShade="BF"/>
          <w:szCs w:val="24"/>
          <w:lang w:val="ru-RU" w:eastAsia="ru-RU" w:bidi="ar-SA"/>
        </w:rPr>
        <w:lastRenderedPageBreak/>
        <w:drawing>
          <wp:inline distT="0" distB="0" distL="0" distR="0" wp14:anchorId="38AD797A" wp14:editId="721A217F">
            <wp:extent cx="95948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9485" cy="688975"/>
                    </a:xfrm>
                    <a:prstGeom prst="rect">
                      <a:avLst/>
                    </a:prstGeom>
                    <a:noFill/>
                    <a:ln>
                      <a:noFill/>
                    </a:ln>
                  </pic:spPr>
                </pic:pic>
              </a:graphicData>
            </a:graphic>
          </wp:inline>
        </w:drawing>
      </w:r>
      <w:r w:rsidRPr="00FF6A72">
        <w:rPr>
          <w:noProof/>
          <w:color w:val="2E74B5" w:themeColor="accent1" w:themeShade="BF"/>
          <w:szCs w:val="24"/>
          <w:lang w:val="ru-RU" w:eastAsia="ru-RU" w:bidi="ar-SA"/>
        </w:rPr>
        <w:drawing>
          <wp:inline distT="0" distB="0" distL="0" distR="0" wp14:anchorId="6F83FFB8" wp14:editId="35F615FA">
            <wp:extent cx="1268730" cy="3346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334645"/>
                    </a:xfrm>
                    <a:prstGeom prst="rect">
                      <a:avLst/>
                    </a:prstGeom>
                    <a:noFill/>
                    <a:ln>
                      <a:noFill/>
                    </a:ln>
                  </pic:spPr>
                </pic:pic>
              </a:graphicData>
            </a:graphic>
          </wp:inline>
        </w:drawing>
      </w:r>
    </w:p>
    <w:p w14:paraId="6A263DBA" w14:textId="77777777" w:rsidR="004917D9" w:rsidRDefault="004917D9" w:rsidP="004917D9">
      <w:pPr>
        <w:tabs>
          <w:tab w:val="left" w:pos="9639"/>
          <w:tab w:val="left" w:pos="9923"/>
          <w:tab w:val="left" w:pos="10057"/>
        </w:tabs>
        <w:spacing w:line="240" w:lineRule="auto"/>
        <w:ind w:left="2832" w:right="-8" w:firstLine="0"/>
        <w:jc w:val="right"/>
        <w:rPr>
          <w:b/>
          <w:color w:val="auto"/>
          <w:lang w:val="ru-RU"/>
        </w:rPr>
      </w:pPr>
      <w:r>
        <w:rPr>
          <w:b/>
          <w:color w:val="auto"/>
          <w:lang w:val="ru-RU"/>
        </w:rPr>
        <w:t xml:space="preserve">Приложение № 3 </w:t>
      </w:r>
    </w:p>
    <w:p w14:paraId="581AEC73" w14:textId="77777777" w:rsidR="004917D9" w:rsidRDefault="004917D9" w:rsidP="004917D9">
      <w:pPr>
        <w:tabs>
          <w:tab w:val="left" w:pos="9639"/>
          <w:tab w:val="left" w:pos="9923"/>
          <w:tab w:val="left" w:pos="10057"/>
        </w:tabs>
        <w:spacing w:line="240" w:lineRule="auto"/>
        <w:ind w:left="2832" w:right="-8" w:firstLine="0"/>
        <w:jc w:val="right"/>
        <w:rPr>
          <w:b/>
          <w:color w:val="auto"/>
          <w:lang w:val="ru-RU"/>
        </w:rPr>
      </w:pPr>
      <w:r>
        <w:rPr>
          <w:b/>
          <w:color w:val="auto"/>
          <w:lang w:val="ru-RU"/>
        </w:rPr>
        <w:t>к Приказу от 14.05.2018 № ОД-05/14-1</w:t>
      </w:r>
    </w:p>
    <w:p w14:paraId="12FE3078" w14:textId="387AFCC0" w:rsidR="003B43A7" w:rsidRDefault="003B43A7" w:rsidP="003B43A7">
      <w:pPr>
        <w:spacing w:after="0" w:line="240" w:lineRule="auto"/>
        <w:ind w:right="-8" w:firstLine="0"/>
        <w:jc w:val="center"/>
        <w:rPr>
          <w:b/>
          <w:snapToGrid w:val="0"/>
          <w:color w:val="auto"/>
          <w:lang w:val="ru-RU"/>
        </w:rPr>
      </w:pPr>
    </w:p>
    <w:p w14:paraId="310F6642" w14:textId="77777777" w:rsidR="00AE0E6F" w:rsidRDefault="00AE0E6F" w:rsidP="00AE0E6F">
      <w:pPr>
        <w:spacing w:line="240" w:lineRule="auto"/>
        <w:ind w:right="-8" w:firstLine="0"/>
        <w:jc w:val="center"/>
        <w:rPr>
          <w:b/>
          <w:snapToGrid w:val="0"/>
          <w:color w:val="auto"/>
          <w:lang w:val="ru-RU"/>
        </w:rPr>
      </w:pPr>
      <w:r>
        <w:rPr>
          <w:b/>
          <w:snapToGrid w:val="0"/>
          <w:color w:val="auto"/>
          <w:lang w:val="ru-RU"/>
        </w:rPr>
        <w:t>Форма подтверждения статуса налогового резидента контролирующего лица</w:t>
      </w:r>
    </w:p>
    <w:p w14:paraId="36D2CE70" w14:textId="77777777" w:rsidR="00AE0E6F" w:rsidRDefault="00AE0E6F" w:rsidP="00AE0E6F">
      <w:pPr>
        <w:spacing w:before="240" w:after="0" w:line="240" w:lineRule="auto"/>
        <w:ind w:right="-8"/>
        <w:contextualSpacing/>
        <w:jc w:val="center"/>
        <w:outlineLvl w:val="0"/>
        <w:rPr>
          <w:b/>
          <w:snapToGrid w:val="0"/>
          <w:color w:val="auto"/>
          <w:szCs w:val="24"/>
        </w:rPr>
      </w:pPr>
      <w:r>
        <w:rPr>
          <w:b/>
          <w:snapToGrid w:val="0"/>
          <w:color w:val="auto"/>
        </w:rPr>
        <w:t>Self-Certification Form CRS-CP</w:t>
      </w:r>
    </w:p>
    <w:p w14:paraId="50467E12" w14:textId="77777777" w:rsidR="00AE0E6F" w:rsidRDefault="00AE0E6F" w:rsidP="00AE0E6F">
      <w:pPr>
        <w:spacing w:after="0" w:line="240" w:lineRule="auto"/>
        <w:ind w:right="-8" w:firstLine="0"/>
        <w:contextualSpacing/>
        <w:jc w:val="center"/>
        <w:rPr>
          <w:b/>
          <w:snapToGrid w:val="0"/>
          <w:color w:val="2E74B5" w:themeColor="accent1" w:themeShade="BF"/>
        </w:rPr>
      </w:pPr>
      <w:proofErr w:type="gramStart"/>
      <w:r>
        <w:rPr>
          <w:b/>
          <w:snapToGrid w:val="0"/>
          <w:color w:val="auto"/>
        </w:rPr>
        <w:t>for</w:t>
      </w:r>
      <w:proofErr w:type="gramEnd"/>
      <w:r>
        <w:rPr>
          <w:b/>
          <w:snapToGrid w:val="0"/>
          <w:color w:val="auto"/>
        </w:rPr>
        <w:t xml:space="preserve"> the purpose of implementation of the automatic exchange standard (</w:t>
      </w:r>
      <w:r>
        <w:rPr>
          <w:b/>
          <w:snapToGrid w:val="0"/>
          <w:color w:val="auto"/>
          <w:szCs w:val="24"/>
          <w:lang w:eastAsia="ru-RU" w:bidi="ar-SA"/>
        </w:rPr>
        <w:t>COMMON REPORTING STANDART, CRS</w:t>
      </w:r>
      <w:r>
        <w:rPr>
          <w:b/>
          <w:snapToGrid w:val="0"/>
          <w:color w:val="auto"/>
        </w:rPr>
        <w:t>)</w:t>
      </w:r>
    </w:p>
    <w:p w14:paraId="543875C7" w14:textId="77777777" w:rsidR="00AE0E6F" w:rsidRPr="00AE0E6F" w:rsidRDefault="00AE0E6F" w:rsidP="00AE0E6F">
      <w:pPr>
        <w:spacing w:after="0" w:line="240" w:lineRule="auto"/>
        <w:ind w:right="141" w:firstLine="0"/>
        <w:contextualSpacing/>
        <w:rPr>
          <w:b/>
          <w:snapToGrid w:val="0"/>
          <w:color w:val="auto"/>
          <w:lang w:val="ru-RU"/>
        </w:rPr>
      </w:pPr>
      <w:bookmarkStart w:id="0" w:name="_GoBack"/>
      <w:r w:rsidRPr="00AE0E6F">
        <w:rPr>
          <w:b/>
          <w:snapToGrid w:val="0"/>
          <w:color w:val="auto"/>
          <w:lang w:val="ru-RU"/>
        </w:rPr>
        <w:t>Просим Вас заполнить Разделы 1-3 заглавными печатными буквами.</w:t>
      </w:r>
    </w:p>
    <w:bookmarkEnd w:id="0"/>
    <w:p w14:paraId="150B3D3F" w14:textId="77777777" w:rsidR="00AE0E6F" w:rsidRPr="00AE0E6F" w:rsidRDefault="00AE0E6F" w:rsidP="00AE0E6F">
      <w:pPr>
        <w:spacing w:line="240" w:lineRule="auto"/>
        <w:ind w:right="141" w:firstLine="0"/>
        <w:contextualSpacing/>
        <w:rPr>
          <w:b/>
          <w:snapToGrid w:val="0"/>
          <w:color w:val="auto"/>
        </w:rPr>
      </w:pPr>
      <w:r w:rsidRPr="00AE0E6F">
        <w:rPr>
          <w:b/>
          <w:snapToGrid w:val="0"/>
          <w:color w:val="auto"/>
        </w:rPr>
        <w:t>Please, complete parts 1-3 by typing the details into the form or using block capitals if completing by hand.</w:t>
      </w:r>
    </w:p>
    <w:p w14:paraId="6B394737" w14:textId="77777777" w:rsidR="00AE0E6F" w:rsidRDefault="00AE0E6F" w:rsidP="00AE0E6F">
      <w:pPr>
        <w:tabs>
          <w:tab w:val="left" w:pos="1540"/>
        </w:tabs>
        <w:spacing w:before="240" w:after="0" w:line="240" w:lineRule="auto"/>
        <w:ind w:right="-8" w:firstLine="0"/>
        <w:contextualSpacing/>
        <w:jc w:val="left"/>
        <w:rPr>
          <w:b/>
          <w:snapToGrid w:val="0"/>
          <w:color w:val="auto"/>
          <w:szCs w:val="24"/>
        </w:rPr>
      </w:pPr>
      <w:r>
        <w:rPr>
          <w:b/>
          <w:snapToGrid w:val="0"/>
          <w:color w:val="auto"/>
          <w:lang w:val="ru-RU"/>
        </w:rPr>
        <w:t>Часть</w:t>
      </w:r>
      <w:r>
        <w:rPr>
          <w:b/>
          <w:snapToGrid w:val="0"/>
          <w:color w:val="auto"/>
        </w:rPr>
        <w:t xml:space="preserve"> 1: </w:t>
      </w:r>
      <w:r>
        <w:rPr>
          <w:snapToGrid w:val="0"/>
          <w:color w:val="auto"/>
          <w:lang w:val="ru-RU"/>
        </w:rPr>
        <w:t>Идентификация</w:t>
      </w:r>
      <w:r>
        <w:rPr>
          <w:snapToGrid w:val="0"/>
          <w:color w:val="auto"/>
        </w:rPr>
        <w:t xml:space="preserve"> </w:t>
      </w:r>
      <w:r>
        <w:rPr>
          <w:snapToGrid w:val="0"/>
          <w:color w:val="auto"/>
          <w:lang w:val="ru-RU"/>
        </w:rPr>
        <w:t>Контролирующего</w:t>
      </w:r>
      <w:r>
        <w:rPr>
          <w:snapToGrid w:val="0"/>
          <w:color w:val="auto"/>
        </w:rPr>
        <w:t xml:space="preserve"> </w:t>
      </w:r>
      <w:r>
        <w:rPr>
          <w:snapToGrid w:val="0"/>
          <w:color w:val="auto"/>
          <w:lang w:val="ru-RU"/>
        </w:rPr>
        <w:t>лица</w:t>
      </w:r>
      <w:r>
        <w:rPr>
          <w:b/>
          <w:snapToGrid w:val="0"/>
          <w:color w:val="auto"/>
        </w:rPr>
        <w:t xml:space="preserve">/Part 1: </w:t>
      </w:r>
      <w:r>
        <w:rPr>
          <w:snapToGrid w:val="0"/>
          <w:color w:val="auto"/>
        </w:rPr>
        <w:t>Identification of a Controlling Person</w:t>
      </w:r>
    </w:p>
    <w:tbl>
      <w:tblPr>
        <w:tblW w:w="10350" w:type="dxa"/>
        <w:tblInd w:w="70" w:type="dxa"/>
        <w:tblLayout w:type="fixed"/>
        <w:tblCellMar>
          <w:left w:w="70" w:type="dxa"/>
          <w:right w:w="70" w:type="dxa"/>
        </w:tblCellMar>
        <w:tblLook w:val="04A0" w:firstRow="1" w:lastRow="0" w:firstColumn="1" w:lastColumn="0" w:noHBand="0" w:noVBand="1"/>
      </w:tblPr>
      <w:tblGrid>
        <w:gridCol w:w="489"/>
        <w:gridCol w:w="5040"/>
        <w:gridCol w:w="4821"/>
      </w:tblGrid>
      <w:tr w:rsidR="00AE0E6F" w:rsidRPr="003B43A7" w14:paraId="13F299AA" w14:textId="77777777" w:rsidTr="00AE0E6F">
        <w:trPr>
          <w:trHeight w:val="240"/>
        </w:trPr>
        <w:tc>
          <w:tcPr>
            <w:tcW w:w="489" w:type="dxa"/>
            <w:tcBorders>
              <w:top w:val="single" w:sz="6" w:space="0" w:color="auto"/>
              <w:left w:val="single" w:sz="6" w:space="0" w:color="auto"/>
              <w:bottom w:val="single" w:sz="6" w:space="0" w:color="auto"/>
              <w:right w:val="single" w:sz="6" w:space="0" w:color="auto"/>
            </w:tcBorders>
            <w:hideMark/>
          </w:tcPr>
          <w:p w14:paraId="0AC508DD" w14:textId="77777777" w:rsidR="00AE0E6F" w:rsidRDefault="00AE0E6F" w:rsidP="00A83D13">
            <w:pPr>
              <w:tabs>
                <w:tab w:val="left" w:pos="278"/>
              </w:tabs>
              <w:spacing w:after="0" w:line="240" w:lineRule="auto"/>
              <w:ind w:left="419" w:hanging="283"/>
              <w:contextualSpacing/>
              <w:jc w:val="left"/>
              <w:rPr>
                <w:b/>
                <w:color w:val="auto"/>
                <w:sz w:val="22"/>
              </w:rPr>
            </w:pPr>
            <w:r>
              <w:rPr>
                <w:b/>
                <w:color w:val="auto"/>
                <w:sz w:val="22"/>
              </w:rPr>
              <w:t>A</w:t>
            </w:r>
          </w:p>
        </w:tc>
        <w:tc>
          <w:tcPr>
            <w:tcW w:w="5040" w:type="dxa"/>
            <w:tcBorders>
              <w:top w:val="single" w:sz="6" w:space="0" w:color="auto"/>
              <w:left w:val="single" w:sz="6" w:space="0" w:color="auto"/>
              <w:bottom w:val="single" w:sz="6" w:space="0" w:color="auto"/>
              <w:right w:val="single" w:sz="6" w:space="0" w:color="auto"/>
            </w:tcBorders>
            <w:hideMark/>
          </w:tcPr>
          <w:p w14:paraId="43F1B5CA" w14:textId="77777777" w:rsidR="00AE0E6F" w:rsidRDefault="00AE0E6F" w:rsidP="00A83D13">
            <w:pPr>
              <w:tabs>
                <w:tab w:val="left" w:pos="150"/>
              </w:tabs>
              <w:spacing w:after="0" w:line="240" w:lineRule="auto"/>
              <w:ind w:left="150" w:right="277" w:firstLine="0"/>
              <w:contextualSpacing/>
              <w:rPr>
                <w:b/>
                <w:color w:val="auto"/>
                <w:sz w:val="22"/>
              </w:rPr>
            </w:pPr>
            <w:r>
              <w:rPr>
                <w:b/>
                <w:color w:val="auto"/>
                <w:sz w:val="22"/>
                <w:lang w:val="ru-RU"/>
              </w:rPr>
              <w:t>Имя</w:t>
            </w:r>
            <w:r>
              <w:rPr>
                <w:b/>
                <w:color w:val="auto"/>
                <w:sz w:val="22"/>
              </w:rPr>
              <w:t xml:space="preserve"> </w:t>
            </w:r>
            <w:r>
              <w:rPr>
                <w:b/>
                <w:color w:val="auto"/>
                <w:sz w:val="22"/>
                <w:lang w:val="ru-RU"/>
              </w:rPr>
              <w:t>контролирующего</w:t>
            </w:r>
            <w:r>
              <w:rPr>
                <w:b/>
                <w:color w:val="auto"/>
                <w:sz w:val="22"/>
              </w:rPr>
              <w:t xml:space="preserve"> </w:t>
            </w:r>
            <w:r>
              <w:rPr>
                <w:b/>
                <w:color w:val="auto"/>
                <w:sz w:val="22"/>
                <w:lang w:val="ru-RU"/>
              </w:rPr>
              <w:t>лица</w:t>
            </w:r>
            <w:r>
              <w:rPr>
                <w:b/>
                <w:color w:val="auto"/>
                <w:sz w:val="22"/>
              </w:rPr>
              <w:t>/</w:t>
            </w:r>
          </w:p>
          <w:p w14:paraId="2AD7E65E" w14:textId="77777777" w:rsidR="00AE0E6F" w:rsidRDefault="00AE0E6F" w:rsidP="00A83D13">
            <w:pPr>
              <w:tabs>
                <w:tab w:val="left" w:pos="150"/>
              </w:tabs>
              <w:spacing w:after="0" w:line="240" w:lineRule="auto"/>
              <w:ind w:left="150" w:right="277" w:firstLine="0"/>
              <w:contextualSpacing/>
              <w:rPr>
                <w:snapToGrid w:val="0"/>
                <w:color w:val="auto"/>
                <w:sz w:val="22"/>
              </w:rPr>
            </w:pPr>
            <w:r>
              <w:rPr>
                <w:b/>
                <w:color w:val="auto"/>
                <w:sz w:val="22"/>
              </w:rPr>
              <w:t>Name of Controlling Person</w:t>
            </w:r>
          </w:p>
        </w:tc>
        <w:tc>
          <w:tcPr>
            <w:tcW w:w="4821" w:type="dxa"/>
            <w:tcBorders>
              <w:top w:val="single" w:sz="6" w:space="0" w:color="auto"/>
              <w:left w:val="single" w:sz="6" w:space="0" w:color="auto"/>
              <w:bottom w:val="single" w:sz="6" w:space="0" w:color="auto"/>
              <w:right w:val="single" w:sz="6" w:space="0" w:color="auto"/>
            </w:tcBorders>
          </w:tcPr>
          <w:p w14:paraId="37AD71C6" w14:textId="77777777" w:rsidR="00AE0E6F" w:rsidRDefault="00AE0E6F" w:rsidP="00A83D13">
            <w:pPr>
              <w:tabs>
                <w:tab w:val="left" w:pos="278"/>
              </w:tabs>
              <w:spacing w:after="0" w:line="240" w:lineRule="auto"/>
              <w:ind w:left="419" w:firstLine="0"/>
              <w:contextualSpacing/>
              <w:rPr>
                <w:snapToGrid w:val="0"/>
                <w:color w:val="2E74B5" w:themeColor="accent1" w:themeShade="BF"/>
                <w:sz w:val="22"/>
              </w:rPr>
            </w:pPr>
          </w:p>
        </w:tc>
      </w:tr>
      <w:tr w:rsidR="00AE0E6F" w14:paraId="1758CA7B" w14:textId="77777777" w:rsidTr="00AE0E6F">
        <w:trPr>
          <w:trHeight w:val="240"/>
        </w:trPr>
        <w:tc>
          <w:tcPr>
            <w:tcW w:w="489" w:type="dxa"/>
            <w:tcBorders>
              <w:top w:val="single" w:sz="6" w:space="0" w:color="auto"/>
              <w:left w:val="single" w:sz="6" w:space="0" w:color="auto"/>
              <w:bottom w:val="single" w:sz="6" w:space="0" w:color="auto"/>
              <w:right w:val="single" w:sz="6" w:space="0" w:color="auto"/>
            </w:tcBorders>
          </w:tcPr>
          <w:p w14:paraId="5CFDD557" w14:textId="77777777" w:rsidR="00AE0E6F" w:rsidRDefault="00AE0E6F" w:rsidP="00A83D13">
            <w:pPr>
              <w:tabs>
                <w:tab w:val="left" w:pos="278"/>
              </w:tabs>
              <w:spacing w:after="0" w:line="240" w:lineRule="auto"/>
              <w:ind w:left="419" w:hanging="283"/>
              <w:contextualSpacing/>
              <w:rPr>
                <w:b/>
                <w:color w:val="2E74B5" w:themeColor="accent1" w:themeShade="BF"/>
                <w:sz w:val="22"/>
              </w:rPr>
            </w:pPr>
          </w:p>
        </w:tc>
        <w:tc>
          <w:tcPr>
            <w:tcW w:w="5040" w:type="dxa"/>
            <w:tcBorders>
              <w:top w:val="single" w:sz="6" w:space="0" w:color="auto"/>
              <w:left w:val="single" w:sz="6" w:space="0" w:color="auto"/>
              <w:bottom w:val="single" w:sz="6" w:space="0" w:color="auto"/>
              <w:right w:val="single" w:sz="6" w:space="0" w:color="auto"/>
            </w:tcBorders>
            <w:hideMark/>
          </w:tcPr>
          <w:p w14:paraId="10EE487E" w14:textId="77777777" w:rsidR="00AE0E6F" w:rsidRDefault="00AE0E6F" w:rsidP="00A83D13">
            <w:pPr>
              <w:tabs>
                <w:tab w:val="left" w:pos="150"/>
              </w:tabs>
              <w:spacing w:after="0" w:line="240" w:lineRule="auto"/>
              <w:ind w:left="150" w:right="277" w:firstLine="0"/>
              <w:contextualSpacing/>
              <w:rPr>
                <w:snapToGrid w:val="0"/>
                <w:color w:val="2E74B5" w:themeColor="accent1" w:themeShade="BF"/>
                <w:sz w:val="22"/>
              </w:rPr>
            </w:pPr>
            <w:r>
              <w:rPr>
                <w:snapToGrid w:val="0"/>
                <w:color w:val="auto"/>
                <w:sz w:val="22"/>
                <w:lang w:val="ru-RU"/>
              </w:rPr>
              <w:t>Фамилия/</w:t>
            </w:r>
            <w:r>
              <w:rPr>
                <w:snapToGrid w:val="0"/>
                <w:color w:val="auto"/>
                <w:sz w:val="22"/>
              </w:rPr>
              <w:t>Family Name</w:t>
            </w:r>
          </w:p>
        </w:tc>
        <w:tc>
          <w:tcPr>
            <w:tcW w:w="4821" w:type="dxa"/>
            <w:tcBorders>
              <w:top w:val="single" w:sz="6" w:space="0" w:color="auto"/>
              <w:left w:val="single" w:sz="6" w:space="0" w:color="auto"/>
              <w:bottom w:val="single" w:sz="6" w:space="0" w:color="auto"/>
              <w:right w:val="single" w:sz="6" w:space="0" w:color="auto"/>
            </w:tcBorders>
          </w:tcPr>
          <w:p w14:paraId="205FD41B" w14:textId="77777777" w:rsidR="00AE0E6F" w:rsidRDefault="00AE0E6F" w:rsidP="00A83D13">
            <w:pPr>
              <w:tabs>
                <w:tab w:val="left" w:pos="278"/>
              </w:tabs>
              <w:spacing w:after="0" w:line="240" w:lineRule="auto"/>
              <w:ind w:left="419" w:firstLine="0"/>
              <w:contextualSpacing/>
              <w:rPr>
                <w:snapToGrid w:val="0"/>
                <w:color w:val="2E74B5" w:themeColor="accent1" w:themeShade="BF"/>
                <w:sz w:val="22"/>
              </w:rPr>
            </w:pPr>
          </w:p>
        </w:tc>
      </w:tr>
      <w:tr w:rsidR="00AE0E6F" w:rsidRPr="00774EBE" w14:paraId="484EDFB8" w14:textId="77777777" w:rsidTr="00AE0E6F">
        <w:trPr>
          <w:trHeight w:val="199"/>
        </w:trPr>
        <w:tc>
          <w:tcPr>
            <w:tcW w:w="489" w:type="dxa"/>
            <w:tcBorders>
              <w:top w:val="single" w:sz="6" w:space="0" w:color="auto"/>
              <w:left w:val="single" w:sz="6" w:space="0" w:color="auto"/>
              <w:bottom w:val="single" w:sz="4" w:space="0" w:color="auto"/>
              <w:right w:val="single" w:sz="6" w:space="0" w:color="auto"/>
            </w:tcBorders>
          </w:tcPr>
          <w:p w14:paraId="445C8CC7"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c>
          <w:tcPr>
            <w:tcW w:w="5040" w:type="dxa"/>
            <w:tcBorders>
              <w:top w:val="single" w:sz="6" w:space="0" w:color="auto"/>
              <w:left w:val="single" w:sz="6" w:space="0" w:color="auto"/>
              <w:bottom w:val="single" w:sz="4" w:space="0" w:color="auto"/>
              <w:right w:val="single" w:sz="6" w:space="0" w:color="auto"/>
            </w:tcBorders>
            <w:hideMark/>
          </w:tcPr>
          <w:p w14:paraId="2D917BB2"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lang w:val="ru-RU"/>
              </w:rPr>
              <w:t>Приставка к имени (г-н, г-жа)/</w:t>
            </w:r>
            <w:r>
              <w:rPr>
                <w:snapToGrid w:val="0"/>
                <w:color w:val="auto"/>
                <w:sz w:val="22"/>
              </w:rPr>
              <w:t>Title</w:t>
            </w:r>
          </w:p>
        </w:tc>
        <w:tc>
          <w:tcPr>
            <w:tcW w:w="4821" w:type="dxa"/>
            <w:tcBorders>
              <w:top w:val="single" w:sz="6" w:space="0" w:color="auto"/>
              <w:left w:val="single" w:sz="6" w:space="0" w:color="auto"/>
              <w:bottom w:val="single" w:sz="6" w:space="0" w:color="auto"/>
              <w:right w:val="single" w:sz="6" w:space="0" w:color="auto"/>
            </w:tcBorders>
          </w:tcPr>
          <w:p w14:paraId="4143277E"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14:paraId="5FDA59ED"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14E9729C"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c>
          <w:tcPr>
            <w:tcW w:w="5040" w:type="dxa"/>
            <w:tcBorders>
              <w:top w:val="single" w:sz="6" w:space="0" w:color="auto"/>
              <w:left w:val="single" w:sz="6" w:space="0" w:color="auto"/>
              <w:bottom w:val="single" w:sz="6" w:space="0" w:color="auto"/>
              <w:right w:val="single" w:sz="6" w:space="0" w:color="auto"/>
            </w:tcBorders>
            <w:hideMark/>
          </w:tcPr>
          <w:p w14:paraId="5ADE7933"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Имя (имена)/</w:t>
            </w:r>
            <w:r>
              <w:rPr>
                <w:snapToGrid w:val="0"/>
                <w:color w:val="auto"/>
                <w:sz w:val="22"/>
              </w:rPr>
              <w:t>First Name</w:t>
            </w:r>
          </w:p>
        </w:tc>
        <w:tc>
          <w:tcPr>
            <w:tcW w:w="4821" w:type="dxa"/>
            <w:tcBorders>
              <w:top w:val="single" w:sz="6" w:space="0" w:color="auto"/>
              <w:left w:val="single" w:sz="6" w:space="0" w:color="auto"/>
              <w:bottom w:val="single" w:sz="6" w:space="0" w:color="auto"/>
              <w:right w:val="single" w:sz="6" w:space="0" w:color="auto"/>
            </w:tcBorders>
          </w:tcPr>
          <w:p w14:paraId="23DC9204"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774EBE" w14:paraId="6870AFC3"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56B8B4F5"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c>
          <w:tcPr>
            <w:tcW w:w="5040" w:type="dxa"/>
            <w:tcBorders>
              <w:top w:val="single" w:sz="6" w:space="0" w:color="auto"/>
              <w:left w:val="single" w:sz="6" w:space="0" w:color="auto"/>
              <w:bottom w:val="single" w:sz="6" w:space="0" w:color="auto"/>
              <w:right w:val="single" w:sz="6" w:space="0" w:color="auto"/>
            </w:tcBorders>
            <w:hideMark/>
          </w:tcPr>
          <w:p w14:paraId="07030F5F"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lang w:val="ru-RU"/>
              </w:rPr>
              <w:t>Отчество (при наличии)/</w:t>
            </w:r>
            <w:proofErr w:type="spellStart"/>
            <w:r>
              <w:rPr>
                <w:snapToGrid w:val="0"/>
                <w:color w:val="auto"/>
                <w:sz w:val="22"/>
                <w:lang w:val="ru-RU"/>
              </w:rPr>
              <w:t>Middle</w:t>
            </w:r>
            <w:proofErr w:type="spellEnd"/>
            <w:r>
              <w:rPr>
                <w:snapToGrid w:val="0"/>
                <w:color w:val="auto"/>
                <w:sz w:val="22"/>
                <w:lang w:val="ru-RU"/>
              </w:rPr>
              <w:t xml:space="preserve"> </w:t>
            </w:r>
            <w:proofErr w:type="spellStart"/>
            <w:r>
              <w:rPr>
                <w:snapToGrid w:val="0"/>
                <w:color w:val="auto"/>
                <w:sz w:val="22"/>
                <w:lang w:val="ru-RU"/>
              </w:rPr>
              <w:t>Name</w:t>
            </w:r>
            <w:proofErr w:type="spellEnd"/>
          </w:p>
        </w:tc>
        <w:tc>
          <w:tcPr>
            <w:tcW w:w="4821" w:type="dxa"/>
            <w:tcBorders>
              <w:top w:val="single" w:sz="6" w:space="0" w:color="auto"/>
              <w:left w:val="single" w:sz="6" w:space="0" w:color="auto"/>
              <w:bottom w:val="single" w:sz="6" w:space="0" w:color="auto"/>
              <w:right w:val="single" w:sz="6" w:space="0" w:color="auto"/>
            </w:tcBorders>
          </w:tcPr>
          <w:p w14:paraId="1B71665D"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3B43A7" w14:paraId="266A09E8"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hideMark/>
          </w:tcPr>
          <w:p w14:paraId="4613AB99" w14:textId="77777777" w:rsidR="00AE0E6F" w:rsidRDefault="00AE0E6F" w:rsidP="00A83D13">
            <w:pPr>
              <w:tabs>
                <w:tab w:val="left" w:pos="278"/>
              </w:tabs>
              <w:spacing w:after="0" w:line="240" w:lineRule="auto"/>
              <w:ind w:left="419" w:hanging="283"/>
              <w:contextualSpacing/>
              <w:jc w:val="left"/>
              <w:rPr>
                <w:b/>
                <w:color w:val="auto"/>
                <w:sz w:val="22"/>
              </w:rPr>
            </w:pPr>
            <w:r>
              <w:rPr>
                <w:b/>
                <w:color w:val="auto"/>
                <w:sz w:val="22"/>
              </w:rPr>
              <w:t>B</w:t>
            </w:r>
          </w:p>
        </w:tc>
        <w:tc>
          <w:tcPr>
            <w:tcW w:w="5040" w:type="dxa"/>
            <w:tcBorders>
              <w:top w:val="single" w:sz="6" w:space="0" w:color="auto"/>
              <w:left w:val="single" w:sz="6" w:space="0" w:color="auto"/>
              <w:bottom w:val="single" w:sz="6" w:space="0" w:color="auto"/>
              <w:right w:val="single" w:sz="6" w:space="0" w:color="auto"/>
            </w:tcBorders>
            <w:hideMark/>
          </w:tcPr>
          <w:p w14:paraId="7BAAEBAA" w14:textId="77777777" w:rsidR="00AE0E6F" w:rsidRDefault="00AE0E6F" w:rsidP="00A83D13">
            <w:pPr>
              <w:tabs>
                <w:tab w:val="left" w:pos="150"/>
              </w:tabs>
              <w:spacing w:after="0" w:line="240" w:lineRule="auto"/>
              <w:ind w:left="150" w:right="277" w:firstLine="0"/>
              <w:contextualSpacing/>
              <w:rPr>
                <w:b/>
                <w:color w:val="auto"/>
                <w:sz w:val="22"/>
              </w:rPr>
            </w:pPr>
            <w:r>
              <w:rPr>
                <w:b/>
                <w:color w:val="auto"/>
                <w:sz w:val="22"/>
                <w:lang w:val="ru-RU"/>
              </w:rPr>
              <w:t>Текущий</w:t>
            </w:r>
            <w:r>
              <w:rPr>
                <w:b/>
                <w:color w:val="auto"/>
                <w:sz w:val="22"/>
              </w:rPr>
              <w:t xml:space="preserve"> </w:t>
            </w:r>
            <w:r>
              <w:rPr>
                <w:b/>
                <w:color w:val="auto"/>
                <w:sz w:val="22"/>
                <w:lang w:val="ru-RU"/>
              </w:rPr>
              <w:t>адрес</w:t>
            </w:r>
            <w:r>
              <w:rPr>
                <w:b/>
                <w:color w:val="auto"/>
                <w:sz w:val="22"/>
              </w:rPr>
              <w:t xml:space="preserve"> </w:t>
            </w:r>
            <w:r>
              <w:rPr>
                <w:b/>
                <w:color w:val="auto"/>
                <w:sz w:val="22"/>
                <w:lang w:val="ru-RU"/>
              </w:rPr>
              <w:t>проживания</w:t>
            </w:r>
            <w:r>
              <w:rPr>
                <w:b/>
                <w:color w:val="auto"/>
                <w:sz w:val="22"/>
              </w:rPr>
              <w:t>/</w:t>
            </w:r>
          </w:p>
          <w:p w14:paraId="671FC5DA" w14:textId="77777777" w:rsidR="00AE0E6F" w:rsidRDefault="00AE0E6F" w:rsidP="00A83D13">
            <w:pPr>
              <w:tabs>
                <w:tab w:val="left" w:pos="150"/>
              </w:tabs>
              <w:spacing w:after="0" w:line="240" w:lineRule="auto"/>
              <w:ind w:left="150" w:right="277" w:firstLine="0"/>
              <w:contextualSpacing/>
              <w:rPr>
                <w:snapToGrid w:val="0"/>
                <w:color w:val="auto"/>
                <w:sz w:val="22"/>
              </w:rPr>
            </w:pPr>
            <w:r>
              <w:rPr>
                <w:b/>
                <w:color w:val="auto"/>
                <w:sz w:val="22"/>
              </w:rPr>
              <w:t>Current Residence Address</w:t>
            </w:r>
          </w:p>
        </w:tc>
        <w:tc>
          <w:tcPr>
            <w:tcW w:w="4821" w:type="dxa"/>
            <w:tcBorders>
              <w:top w:val="single" w:sz="6" w:space="0" w:color="auto"/>
              <w:left w:val="single" w:sz="6" w:space="0" w:color="auto"/>
              <w:bottom w:val="single" w:sz="6" w:space="0" w:color="auto"/>
              <w:right w:val="single" w:sz="6" w:space="0" w:color="auto"/>
            </w:tcBorders>
          </w:tcPr>
          <w:p w14:paraId="48F62804"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3FE3A432"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4D0AC4B3"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3128E271"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b/>
                <w:snapToGrid w:val="0"/>
                <w:color w:val="auto"/>
                <w:sz w:val="22"/>
                <w:lang w:val="ru-RU"/>
              </w:rPr>
              <w:t>Строка 1:</w:t>
            </w:r>
            <w:r>
              <w:rPr>
                <w:snapToGrid w:val="0"/>
                <w:color w:val="auto"/>
                <w:sz w:val="22"/>
                <w:lang w:val="ru-RU"/>
              </w:rPr>
              <w:t xml:space="preserve"> Квартира, дом, строение, улица</w:t>
            </w:r>
          </w:p>
          <w:p w14:paraId="0883D39C"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rPr>
              <w:t>Line 1:</w:t>
            </w:r>
            <w:r>
              <w:rPr>
                <w:snapToGrid w:val="0"/>
                <w:color w:val="auto"/>
                <w:sz w:val="22"/>
              </w:rPr>
              <w:t xml:space="preserve"> Number, house, apt/suite, street</w:t>
            </w:r>
          </w:p>
        </w:tc>
        <w:tc>
          <w:tcPr>
            <w:tcW w:w="4821" w:type="dxa"/>
            <w:tcBorders>
              <w:top w:val="single" w:sz="6" w:space="0" w:color="auto"/>
              <w:left w:val="single" w:sz="6" w:space="0" w:color="auto"/>
              <w:bottom w:val="single" w:sz="6" w:space="0" w:color="auto"/>
              <w:right w:val="single" w:sz="6" w:space="0" w:color="auto"/>
            </w:tcBorders>
          </w:tcPr>
          <w:p w14:paraId="4459B0E2"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654859CB"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1B1EE0B1"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0A9EA791"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lang w:val="ru-RU"/>
              </w:rPr>
              <w:t>Строка</w:t>
            </w:r>
            <w:r>
              <w:rPr>
                <w:b/>
                <w:snapToGrid w:val="0"/>
                <w:color w:val="auto"/>
                <w:sz w:val="22"/>
              </w:rPr>
              <w:t xml:space="preserve"> 2:</w:t>
            </w:r>
            <w:r>
              <w:rPr>
                <w:snapToGrid w:val="0"/>
                <w:color w:val="auto"/>
                <w:sz w:val="22"/>
              </w:rPr>
              <w:t xml:space="preserve"> </w:t>
            </w:r>
            <w:r>
              <w:rPr>
                <w:snapToGrid w:val="0"/>
                <w:color w:val="auto"/>
                <w:sz w:val="22"/>
                <w:lang w:val="ru-RU"/>
              </w:rPr>
              <w:t>Город</w:t>
            </w:r>
            <w:r>
              <w:rPr>
                <w:snapToGrid w:val="0"/>
                <w:color w:val="auto"/>
                <w:sz w:val="22"/>
              </w:rPr>
              <w:t xml:space="preserve">/ </w:t>
            </w:r>
            <w:r>
              <w:rPr>
                <w:snapToGrid w:val="0"/>
                <w:color w:val="auto"/>
                <w:sz w:val="22"/>
                <w:lang w:val="ru-RU"/>
              </w:rPr>
              <w:t>провинция</w:t>
            </w:r>
            <w:r>
              <w:rPr>
                <w:snapToGrid w:val="0"/>
                <w:color w:val="auto"/>
                <w:sz w:val="22"/>
              </w:rPr>
              <w:t xml:space="preserve">/ </w:t>
            </w:r>
            <w:r>
              <w:rPr>
                <w:snapToGrid w:val="0"/>
                <w:color w:val="auto"/>
                <w:sz w:val="22"/>
                <w:lang w:val="ru-RU"/>
              </w:rPr>
              <w:t>округ</w:t>
            </w:r>
            <w:r>
              <w:rPr>
                <w:snapToGrid w:val="0"/>
                <w:color w:val="auto"/>
                <w:sz w:val="22"/>
              </w:rPr>
              <w:t xml:space="preserve">/ </w:t>
            </w:r>
            <w:r>
              <w:rPr>
                <w:snapToGrid w:val="0"/>
                <w:color w:val="auto"/>
                <w:sz w:val="22"/>
                <w:lang w:val="ru-RU"/>
              </w:rPr>
              <w:t>штат</w:t>
            </w:r>
          </w:p>
          <w:p w14:paraId="038F212C"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rPr>
              <w:t>Line 2:</w:t>
            </w:r>
            <w:r>
              <w:rPr>
                <w:snapToGrid w:val="0"/>
                <w:color w:val="auto"/>
                <w:sz w:val="22"/>
              </w:rPr>
              <w:t xml:space="preserve"> Town/ province/ county/ state</w:t>
            </w:r>
          </w:p>
        </w:tc>
        <w:tc>
          <w:tcPr>
            <w:tcW w:w="4821" w:type="dxa"/>
            <w:tcBorders>
              <w:top w:val="single" w:sz="6" w:space="0" w:color="auto"/>
              <w:left w:val="single" w:sz="6" w:space="0" w:color="auto"/>
              <w:bottom w:val="single" w:sz="6" w:space="0" w:color="auto"/>
              <w:right w:val="single" w:sz="6" w:space="0" w:color="auto"/>
            </w:tcBorders>
          </w:tcPr>
          <w:p w14:paraId="24F85101"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602B7D94"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23A9B70F"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40E08D05"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Страна/</w:t>
            </w:r>
            <w:r>
              <w:rPr>
                <w:snapToGrid w:val="0"/>
                <w:color w:val="auto"/>
                <w:sz w:val="22"/>
              </w:rPr>
              <w:t>Country</w:t>
            </w:r>
          </w:p>
        </w:tc>
        <w:tc>
          <w:tcPr>
            <w:tcW w:w="4821" w:type="dxa"/>
            <w:tcBorders>
              <w:top w:val="single" w:sz="6" w:space="0" w:color="auto"/>
              <w:left w:val="single" w:sz="6" w:space="0" w:color="auto"/>
              <w:bottom w:val="single" w:sz="6" w:space="0" w:color="auto"/>
              <w:right w:val="single" w:sz="6" w:space="0" w:color="auto"/>
            </w:tcBorders>
          </w:tcPr>
          <w:p w14:paraId="018ED91A"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774EBE" w14:paraId="41EAFDA2"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7F7D8D60"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c>
          <w:tcPr>
            <w:tcW w:w="5040" w:type="dxa"/>
            <w:tcBorders>
              <w:top w:val="single" w:sz="6" w:space="0" w:color="auto"/>
              <w:left w:val="single" w:sz="6" w:space="0" w:color="auto"/>
              <w:bottom w:val="single" w:sz="6" w:space="0" w:color="auto"/>
              <w:right w:val="single" w:sz="6" w:space="0" w:color="auto"/>
            </w:tcBorders>
            <w:hideMark/>
          </w:tcPr>
          <w:p w14:paraId="0EA595C9"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lang w:val="ru-RU"/>
              </w:rPr>
              <w:t xml:space="preserve">Почтовый код/ </w:t>
            </w:r>
            <w:r>
              <w:rPr>
                <w:snapToGrid w:val="0"/>
                <w:color w:val="auto"/>
                <w:sz w:val="22"/>
              </w:rPr>
              <w:t>Postal</w:t>
            </w:r>
            <w:r>
              <w:rPr>
                <w:snapToGrid w:val="0"/>
                <w:color w:val="auto"/>
                <w:sz w:val="22"/>
                <w:lang w:val="ru-RU"/>
              </w:rPr>
              <w:t xml:space="preserve"> </w:t>
            </w:r>
            <w:r>
              <w:rPr>
                <w:snapToGrid w:val="0"/>
                <w:color w:val="auto"/>
                <w:sz w:val="22"/>
              </w:rPr>
              <w:t>code</w:t>
            </w:r>
            <w:r>
              <w:rPr>
                <w:snapToGrid w:val="0"/>
                <w:color w:val="auto"/>
                <w:sz w:val="22"/>
                <w:lang w:val="ru-RU"/>
              </w:rPr>
              <w:t xml:space="preserve">/ </w:t>
            </w:r>
            <w:r>
              <w:rPr>
                <w:snapToGrid w:val="0"/>
                <w:color w:val="auto"/>
                <w:sz w:val="22"/>
              </w:rPr>
              <w:t>ZIP</w:t>
            </w:r>
            <w:r>
              <w:rPr>
                <w:snapToGrid w:val="0"/>
                <w:color w:val="auto"/>
                <w:sz w:val="22"/>
                <w:lang w:val="ru-RU"/>
              </w:rPr>
              <w:t xml:space="preserve"> код/ </w:t>
            </w:r>
            <w:r>
              <w:rPr>
                <w:snapToGrid w:val="0"/>
                <w:color w:val="auto"/>
                <w:sz w:val="22"/>
              </w:rPr>
              <w:t>Zip</w:t>
            </w:r>
            <w:r>
              <w:rPr>
                <w:snapToGrid w:val="0"/>
                <w:color w:val="auto"/>
                <w:sz w:val="22"/>
                <w:lang w:val="ru-RU"/>
              </w:rPr>
              <w:t xml:space="preserve"> </w:t>
            </w:r>
            <w:r>
              <w:rPr>
                <w:snapToGrid w:val="0"/>
                <w:color w:val="auto"/>
                <w:sz w:val="22"/>
              </w:rPr>
              <w:t>code</w:t>
            </w:r>
          </w:p>
        </w:tc>
        <w:tc>
          <w:tcPr>
            <w:tcW w:w="4821" w:type="dxa"/>
            <w:tcBorders>
              <w:top w:val="single" w:sz="6" w:space="0" w:color="auto"/>
              <w:left w:val="single" w:sz="6" w:space="0" w:color="auto"/>
              <w:bottom w:val="single" w:sz="6" w:space="0" w:color="auto"/>
              <w:right w:val="single" w:sz="6" w:space="0" w:color="auto"/>
            </w:tcBorders>
          </w:tcPr>
          <w:p w14:paraId="017007E1"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3B43A7" w14:paraId="27856286"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hideMark/>
          </w:tcPr>
          <w:p w14:paraId="6F1100D9"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rPr>
              <w:t>C</w:t>
            </w:r>
          </w:p>
        </w:tc>
        <w:tc>
          <w:tcPr>
            <w:tcW w:w="5040" w:type="dxa"/>
            <w:tcBorders>
              <w:top w:val="single" w:sz="6" w:space="0" w:color="auto"/>
              <w:left w:val="single" w:sz="6" w:space="0" w:color="auto"/>
              <w:bottom w:val="single" w:sz="6" w:space="0" w:color="auto"/>
              <w:right w:val="single" w:sz="6" w:space="0" w:color="auto"/>
            </w:tcBorders>
            <w:hideMark/>
          </w:tcPr>
          <w:p w14:paraId="7A5A77B2"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r>
              <w:rPr>
                <w:b/>
                <w:snapToGrid w:val="0"/>
                <w:color w:val="auto"/>
                <w:sz w:val="22"/>
                <w:lang w:val="ru-RU"/>
              </w:rPr>
              <w:t xml:space="preserve">Почтовый адрес (указать в случае расхождения с информацией в пункте </w:t>
            </w:r>
            <w:r>
              <w:rPr>
                <w:b/>
                <w:snapToGrid w:val="0"/>
                <w:color w:val="auto"/>
                <w:sz w:val="22"/>
              </w:rPr>
              <w:t>B</w:t>
            </w:r>
            <w:r>
              <w:rPr>
                <w:b/>
                <w:snapToGrid w:val="0"/>
                <w:color w:val="auto"/>
                <w:sz w:val="22"/>
                <w:lang w:val="ru-RU"/>
              </w:rPr>
              <w:t>)</w:t>
            </w:r>
          </w:p>
          <w:p w14:paraId="7BAED308"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rPr>
              <w:t>Mailing Address (please only complete if different from your current residence address above)</w:t>
            </w:r>
          </w:p>
        </w:tc>
        <w:tc>
          <w:tcPr>
            <w:tcW w:w="4821" w:type="dxa"/>
            <w:tcBorders>
              <w:top w:val="single" w:sz="6" w:space="0" w:color="auto"/>
              <w:left w:val="single" w:sz="6" w:space="0" w:color="auto"/>
              <w:bottom w:val="single" w:sz="6" w:space="0" w:color="auto"/>
              <w:right w:val="single" w:sz="6" w:space="0" w:color="auto"/>
            </w:tcBorders>
          </w:tcPr>
          <w:p w14:paraId="7CE2E558"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3CEFA64C"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43216467"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7315A652"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b/>
                <w:snapToGrid w:val="0"/>
                <w:color w:val="auto"/>
                <w:sz w:val="22"/>
                <w:lang w:val="ru-RU"/>
              </w:rPr>
              <w:t>Строка 1:</w:t>
            </w:r>
            <w:r>
              <w:rPr>
                <w:snapToGrid w:val="0"/>
                <w:color w:val="auto"/>
                <w:sz w:val="22"/>
                <w:lang w:val="ru-RU"/>
              </w:rPr>
              <w:t xml:space="preserve"> Квартира, дом, строение/корпус, улица</w:t>
            </w:r>
          </w:p>
          <w:p w14:paraId="209A8F01"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rPr>
              <w:t>Line 1:</w:t>
            </w:r>
            <w:r>
              <w:rPr>
                <w:snapToGrid w:val="0"/>
                <w:color w:val="auto"/>
                <w:sz w:val="22"/>
              </w:rPr>
              <w:t xml:space="preserve"> Number, house, apt/suite, street</w:t>
            </w:r>
          </w:p>
        </w:tc>
        <w:tc>
          <w:tcPr>
            <w:tcW w:w="4821" w:type="dxa"/>
            <w:tcBorders>
              <w:top w:val="single" w:sz="6" w:space="0" w:color="auto"/>
              <w:left w:val="single" w:sz="6" w:space="0" w:color="auto"/>
              <w:bottom w:val="single" w:sz="6" w:space="0" w:color="auto"/>
              <w:right w:val="single" w:sz="6" w:space="0" w:color="auto"/>
            </w:tcBorders>
          </w:tcPr>
          <w:p w14:paraId="646CCC8A"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3441B8A0"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50CB751E"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2858F2FD"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lang w:val="ru-RU"/>
              </w:rPr>
              <w:t>Строка</w:t>
            </w:r>
            <w:r>
              <w:rPr>
                <w:b/>
                <w:snapToGrid w:val="0"/>
                <w:color w:val="auto"/>
                <w:sz w:val="22"/>
              </w:rPr>
              <w:t xml:space="preserve"> 2:</w:t>
            </w:r>
            <w:r>
              <w:rPr>
                <w:snapToGrid w:val="0"/>
                <w:color w:val="auto"/>
                <w:sz w:val="22"/>
              </w:rPr>
              <w:t xml:space="preserve"> </w:t>
            </w:r>
            <w:r>
              <w:rPr>
                <w:snapToGrid w:val="0"/>
                <w:color w:val="auto"/>
                <w:sz w:val="22"/>
                <w:lang w:val="ru-RU"/>
              </w:rPr>
              <w:t>Город</w:t>
            </w:r>
            <w:r>
              <w:rPr>
                <w:snapToGrid w:val="0"/>
                <w:color w:val="auto"/>
                <w:sz w:val="22"/>
              </w:rPr>
              <w:t xml:space="preserve">/ </w:t>
            </w:r>
            <w:r>
              <w:rPr>
                <w:snapToGrid w:val="0"/>
                <w:color w:val="auto"/>
                <w:sz w:val="22"/>
                <w:lang w:val="ru-RU"/>
              </w:rPr>
              <w:t>провинция</w:t>
            </w:r>
            <w:r>
              <w:rPr>
                <w:snapToGrid w:val="0"/>
                <w:color w:val="auto"/>
                <w:sz w:val="22"/>
              </w:rPr>
              <w:t xml:space="preserve">/ </w:t>
            </w:r>
            <w:r>
              <w:rPr>
                <w:snapToGrid w:val="0"/>
                <w:color w:val="auto"/>
                <w:sz w:val="22"/>
                <w:lang w:val="ru-RU"/>
              </w:rPr>
              <w:t>округ</w:t>
            </w:r>
            <w:r>
              <w:rPr>
                <w:snapToGrid w:val="0"/>
                <w:color w:val="auto"/>
                <w:sz w:val="22"/>
              </w:rPr>
              <w:t xml:space="preserve">/ </w:t>
            </w:r>
            <w:r>
              <w:rPr>
                <w:snapToGrid w:val="0"/>
                <w:color w:val="auto"/>
                <w:sz w:val="22"/>
                <w:lang w:val="ru-RU"/>
              </w:rPr>
              <w:t>штат</w:t>
            </w:r>
          </w:p>
          <w:p w14:paraId="776EADBF" w14:textId="77777777" w:rsidR="00AE0E6F" w:rsidRDefault="00AE0E6F" w:rsidP="00A83D13">
            <w:pPr>
              <w:tabs>
                <w:tab w:val="left" w:pos="150"/>
              </w:tabs>
              <w:spacing w:after="0" w:line="240" w:lineRule="auto"/>
              <w:ind w:left="150" w:right="277" w:firstLine="0"/>
              <w:contextualSpacing/>
              <w:rPr>
                <w:snapToGrid w:val="0"/>
                <w:color w:val="auto"/>
                <w:sz w:val="22"/>
              </w:rPr>
            </w:pPr>
            <w:r>
              <w:rPr>
                <w:b/>
                <w:snapToGrid w:val="0"/>
                <w:color w:val="auto"/>
                <w:sz w:val="22"/>
              </w:rPr>
              <w:t>Line 2:</w:t>
            </w:r>
            <w:r>
              <w:rPr>
                <w:snapToGrid w:val="0"/>
                <w:color w:val="auto"/>
                <w:sz w:val="22"/>
              </w:rPr>
              <w:t xml:space="preserve"> Town/ province/ county/ state</w:t>
            </w:r>
          </w:p>
        </w:tc>
        <w:tc>
          <w:tcPr>
            <w:tcW w:w="4821" w:type="dxa"/>
            <w:tcBorders>
              <w:top w:val="single" w:sz="6" w:space="0" w:color="auto"/>
              <w:left w:val="single" w:sz="6" w:space="0" w:color="auto"/>
              <w:bottom w:val="single" w:sz="6" w:space="0" w:color="auto"/>
              <w:right w:val="single" w:sz="6" w:space="0" w:color="auto"/>
            </w:tcBorders>
          </w:tcPr>
          <w:p w14:paraId="6C0C706B"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0ADA5034"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5854A06D"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419B4852"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Страна/</w:t>
            </w:r>
            <w:r>
              <w:rPr>
                <w:snapToGrid w:val="0"/>
                <w:color w:val="auto"/>
                <w:sz w:val="22"/>
              </w:rPr>
              <w:t>Country</w:t>
            </w:r>
          </w:p>
        </w:tc>
        <w:tc>
          <w:tcPr>
            <w:tcW w:w="4821" w:type="dxa"/>
            <w:tcBorders>
              <w:top w:val="single" w:sz="6" w:space="0" w:color="auto"/>
              <w:left w:val="single" w:sz="6" w:space="0" w:color="auto"/>
              <w:bottom w:val="single" w:sz="6" w:space="0" w:color="auto"/>
              <w:right w:val="single" w:sz="6" w:space="0" w:color="auto"/>
            </w:tcBorders>
          </w:tcPr>
          <w:p w14:paraId="7D3239A4"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766015E5"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74438586" w14:textId="77777777" w:rsidR="00AE0E6F" w:rsidRDefault="00AE0E6F" w:rsidP="00A83D13">
            <w:pPr>
              <w:tabs>
                <w:tab w:val="left" w:pos="150"/>
              </w:tabs>
              <w:spacing w:after="0" w:line="240" w:lineRule="auto"/>
              <w:ind w:left="150" w:right="277" w:firstLine="0"/>
              <w:contextualSpacing/>
              <w:rPr>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5D664D14"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Почтовый</w:t>
            </w:r>
            <w:r>
              <w:rPr>
                <w:snapToGrid w:val="0"/>
                <w:color w:val="auto"/>
                <w:sz w:val="22"/>
              </w:rPr>
              <w:t xml:space="preserve"> </w:t>
            </w:r>
            <w:r>
              <w:rPr>
                <w:snapToGrid w:val="0"/>
                <w:color w:val="auto"/>
                <w:sz w:val="22"/>
                <w:lang w:val="ru-RU"/>
              </w:rPr>
              <w:t>код</w:t>
            </w:r>
            <w:r>
              <w:rPr>
                <w:snapToGrid w:val="0"/>
                <w:color w:val="auto"/>
                <w:sz w:val="22"/>
              </w:rPr>
              <w:t>/ Postal code</w:t>
            </w:r>
          </w:p>
          <w:p w14:paraId="38A7EB95"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rPr>
              <w:t xml:space="preserve">ZIP </w:t>
            </w:r>
            <w:r>
              <w:rPr>
                <w:snapToGrid w:val="0"/>
                <w:color w:val="auto"/>
                <w:sz w:val="22"/>
                <w:lang w:val="ru-RU"/>
              </w:rPr>
              <w:t>код</w:t>
            </w:r>
            <w:r>
              <w:rPr>
                <w:snapToGrid w:val="0"/>
                <w:color w:val="auto"/>
                <w:sz w:val="22"/>
              </w:rPr>
              <w:t>/ Zip code</w:t>
            </w:r>
          </w:p>
        </w:tc>
        <w:tc>
          <w:tcPr>
            <w:tcW w:w="4821" w:type="dxa"/>
            <w:tcBorders>
              <w:top w:val="single" w:sz="6" w:space="0" w:color="auto"/>
              <w:left w:val="single" w:sz="6" w:space="0" w:color="auto"/>
              <w:bottom w:val="single" w:sz="6" w:space="0" w:color="auto"/>
              <w:right w:val="single" w:sz="6" w:space="0" w:color="auto"/>
            </w:tcBorders>
          </w:tcPr>
          <w:p w14:paraId="1D057B83"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3282B166"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hideMark/>
          </w:tcPr>
          <w:p w14:paraId="5F34F311"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rPr>
              <w:t>D</w:t>
            </w:r>
          </w:p>
        </w:tc>
        <w:tc>
          <w:tcPr>
            <w:tcW w:w="5040" w:type="dxa"/>
            <w:tcBorders>
              <w:top w:val="single" w:sz="6" w:space="0" w:color="auto"/>
              <w:left w:val="single" w:sz="6" w:space="0" w:color="auto"/>
              <w:bottom w:val="single" w:sz="6" w:space="0" w:color="auto"/>
              <w:right w:val="single" w:sz="6" w:space="0" w:color="auto"/>
            </w:tcBorders>
            <w:hideMark/>
          </w:tcPr>
          <w:p w14:paraId="0D5DBD34"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lang w:val="ru-RU"/>
              </w:rPr>
              <w:t>Дата</w:t>
            </w:r>
            <w:r>
              <w:rPr>
                <w:b/>
                <w:snapToGrid w:val="0"/>
                <w:color w:val="auto"/>
                <w:sz w:val="22"/>
              </w:rPr>
              <w:t xml:space="preserve"> </w:t>
            </w:r>
            <w:r>
              <w:rPr>
                <w:b/>
                <w:snapToGrid w:val="0"/>
                <w:color w:val="auto"/>
                <w:sz w:val="22"/>
                <w:lang w:val="ru-RU"/>
              </w:rPr>
              <w:t>рождения</w:t>
            </w:r>
            <w:r>
              <w:rPr>
                <w:b/>
                <w:snapToGrid w:val="0"/>
                <w:color w:val="auto"/>
                <w:sz w:val="22"/>
              </w:rPr>
              <w:t>/Date of Birth (</w:t>
            </w:r>
            <w:proofErr w:type="spellStart"/>
            <w:r>
              <w:rPr>
                <w:b/>
                <w:snapToGrid w:val="0"/>
                <w:color w:val="auto"/>
                <w:sz w:val="22"/>
              </w:rPr>
              <w:t>dd</w:t>
            </w:r>
            <w:proofErr w:type="spellEnd"/>
            <w:r>
              <w:rPr>
                <w:b/>
                <w:snapToGrid w:val="0"/>
                <w:color w:val="auto"/>
                <w:sz w:val="22"/>
              </w:rPr>
              <w:t>/mm/</w:t>
            </w:r>
            <w:proofErr w:type="spellStart"/>
            <w:r>
              <w:rPr>
                <w:b/>
                <w:snapToGrid w:val="0"/>
                <w:color w:val="auto"/>
                <w:sz w:val="22"/>
              </w:rPr>
              <w:t>yyyy</w:t>
            </w:r>
            <w:proofErr w:type="spellEnd"/>
            <w:r>
              <w:rPr>
                <w:b/>
                <w:snapToGrid w:val="0"/>
                <w:color w:val="auto"/>
                <w:sz w:val="22"/>
              </w:rPr>
              <w:t>)</w:t>
            </w:r>
          </w:p>
        </w:tc>
        <w:tc>
          <w:tcPr>
            <w:tcW w:w="4821" w:type="dxa"/>
            <w:tcBorders>
              <w:top w:val="single" w:sz="6" w:space="0" w:color="auto"/>
              <w:left w:val="single" w:sz="6" w:space="0" w:color="auto"/>
              <w:bottom w:val="single" w:sz="6" w:space="0" w:color="auto"/>
              <w:right w:val="single" w:sz="6" w:space="0" w:color="auto"/>
            </w:tcBorders>
          </w:tcPr>
          <w:p w14:paraId="60302830"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03224F01"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hideMark/>
          </w:tcPr>
          <w:p w14:paraId="5ADC6879"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rPr>
              <w:t>E</w:t>
            </w:r>
          </w:p>
        </w:tc>
        <w:tc>
          <w:tcPr>
            <w:tcW w:w="5040" w:type="dxa"/>
            <w:tcBorders>
              <w:top w:val="single" w:sz="6" w:space="0" w:color="auto"/>
              <w:left w:val="single" w:sz="6" w:space="0" w:color="auto"/>
              <w:bottom w:val="single" w:sz="6" w:space="0" w:color="auto"/>
              <w:right w:val="single" w:sz="6" w:space="0" w:color="auto"/>
            </w:tcBorders>
            <w:hideMark/>
          </w:tcPr>
          <w:p w14:paraId="54A0E2AA"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lang w:val="ru-RU"/>
              </w:rPr>
              <w:t>Место рождения</w:t>
            </w:r>
            <w:r>
              <w:rPr>
                <w:b/>
                <w:snapToGrid w:val="0"/>
                <w:color w:val="auto"/>
                <w:sz w:val="22"/>
              </w:rPr>
              <w:t>/Place of birth</w:t>
            </w:r>
          </w:p>
        </w:tc>
        <w:tc>
          <w:tcPr>
            <w:tcW w:w="4821" w:type="dxa"/>
            <w:tcBorders>
              <w:top w:val="single" w:sz="6" w:space="0" w:color="auto"/>
              <w:left w:val="single" w:sz="6" w:space="0" w:color="auto"/>
              <w:bottom w:val="single" w:sz="6" w:space="0" w:color="auto"/>
              <w:right w:val="single" w:sz="6" w:space="0" w:color="auto"/>
            </w:tcBorders>
          </w:tcPr>
          <w:p w14:paraId="3B248580"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706F9F19"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563D8220" w14:textId="77777777" w:rsidR="00AE0E6F" w:rsidRDefault="00AE0E6F" w:rsidP="00A83D13">
            <w:pPr>
              <w:tabs>
                <w:tab w:val="left" w:pos="150"/>
              </w:tabs>
              <w:spacing w:after="0" w:line="240" w:lineRule="auto"/>
              <w:ind w:left="150" w:right="277" w:firstLine="0"/>
              <w:contextualSpacing/>
              <w:rPr>
                <w:b/>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10B5D847"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Город рождения/</w:t>
            </w:r>
            <w:r>
              <w:rPr>
                <w:snapToGrid w:val="0"/>
                <w:color w:val="auto"/>
                <w:sz w:val="22"/>
              </w:rPr>
              <w:t>Town of birth</w:t>
            </w:r>
          </w:p>
        </w:tc>
        <w:tc>
          <w:tcPr>
            <w:tcW w:w="4821" w:type="dxa"/>
            <w:tcBorders>
              <w:top w:val="single" w:sz="6" w:space="0" w:color="auto"/>
              <w:left w:val="single" w:sz="6" w:space="0" w:color="auto"/>
              <w:bottom w:val="single" w:sz="6" w:space="0" w:color="auto"/>
              <w:right w:val="single" w:sz="6" w:space="0" w:color="auto"/>
            </w:tcBorders>
          </w:tcPr>
          <w:p w14:paraId="2B36CD52"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14:paraId="191A2236"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053779E5" w14:textId="77777777" w:rsidR="00AE0E6F" w:rsidRDefault="00AE0E6F" w:rsidP="00A83D13">
            <w:pPr>
              <w:tabs>
                <w:tab w:val="left" w:pos="150"/>
              </w:tabs>
              <w:spacing w:after="0" w:line="240" w:lineRule="auto"/>
              <w:ind w:left="150" w:right="277" w:firstLine="0"/>
              <w:contextualSpacing/>
              <w:rPr>
                <w:b/>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3C4C0AC0" w14:textId="77777777" w:rsidR="00AE0E6F" w:rsidRDefault="00AE0E6F" w:rsidP="00A83D13">
            <w:pPr>
              <w:tabs>
                <w:tab w:val="left" w:pos="150"/>
              </w:tabs>
              <w:spacing w:after="0" w:line="240" w:lineRule="auto"/>
              <w:ind w:left="150" w:right="277" w:firstLine="0"/>
              <w:contextualSpacing/>
              <w:rPr>
                <w:snapToGrid w:val="0"/>
                <w:color w:val="auto"/>
                <w:sz w:val="22"/>
              </w:rPr>
            </w:pPr>
            <w:r>
              <w:rPr>
                <w:snapToGrid w:val="0"/>
                <w:color w:val="auto"/>
                <w:sz w:val="22"/>
                <w:lang w:val="ru-RU"/>
              </w:rPr>
              <w:t>Страна рождения</w:t>
            </w:r>
            <w:r>
              <w:rPr>
                <w:snapToGrid w:val="0"/>
                <w:color w:val="auto"/>
                <w:sz w:val="22"/>
              </w:rPr>
              <w:t>/Country of birth</w:t>
            </w:r>
          </w:p>
        </w:tc>
        <w:tc>
          <w:tcPr>
            <w:tcW w:w="4821" w:type="dxa"/>
            <w:tcBorders>
              <w:top w:val="single" w:sz="6" w:space="0" w:color="auto"/>
              <w:left w:val="single" w:sz="6" w:space="0" w:color="auto"/>
              <w:bottom w:val="single" w:sz="6" w:space="0" w:color="auto"/>
              <w:right w:val="single" w:sz="6" w:space="0" w:color="auto"/>
            </w:tcBorders>
          </w:tcPr>
          <w:p w14:paraId="4C45494E"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3B43A7" w14:paraId="626B7D29"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hideMark/>
          </w:tcPr>
          <w:p w14:paraId="1A9F222C"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rPr>
              <w:t>F</w:t>
            </w:r>
          </w:p>
        </w:tc>
        <w:tc>
          <w:tcPr>
            <w:tcW w:w="5040" w:type="dxa"/>
            <w:tcBorders>
              <w:top w:val="single" w:sz="6" w:space="0" w:color="auto"/>
              <w:left w:val="single" w:sz="6" w:space="0" w:color="auto"/>
              <w:bottom w:val="single" w:sz="6" w:space="0" w:color="auto"/>
              <w:right w:val="single" w:sz="6" w:space="0" w:color="auto"/>
            </w:tcBorders>
            <w:hideMark/>
          </w:tcPr>
          <w:p w14:paraId="65EEC06F" w14:textId="77777777" w:rsidR="00AE0E6F" w:rsidRDefault="00AE0E6F" w:rsidP="00A83D13">
            <w:pPr>
              <w:tabs>
                <w:tab w:val="left" w:pos="150"/>
              </w:tabs>
              <w:spacing w:after="0" w:line="240" w:lineRule="auto"/>
              <w:ind w:left="150" w:right="277" w:firstLine="0"/>
              <w:contextualSpacing/>
              <w:rPr>
                <w:b/>
                <w:snapToGrid w:val="0"/>
                <w:color w:val="auto"/>
                <w:sz w:val="22"/>
              </w:rPr>
            </w:pPr>
            <w:r>
              <w:rPr>
                <w:b/>
                <w:snapToGrid w:val="0"/>
                <w:color w:val="auto"/>
                <w:sz w:val="22"/>
                <w:lang w:val="ru-RU"/>
              </w:rPr>
              <w:t>Укажите</w:t>
            </w:r>
            <w:r>
              <w:rPr>
                <w:b/>
                <w:snapToGrid w:val="0"/>
                <w:color w:val="auto"/>
                <w:sz w:val="22"/>
              </w:rPr>
              <w:t xml:space="preserve"> </w:t>
            </w:r>
            <w:r>
              <w:rPr>
                <w:b/>
                <w:snapToGrid w:val="0"/>
                <w:color w:val="auto"/>
                <w:sz w:val="22"/>
                <w:lang w:val="ru-RU"/>
              </w:rPr>
              <w:t>официальное</w:t>
            </w:r>
            <w:r>
              <w:rPr>
                <w:b/>
                <w:snapToGrid w:val="0"/>
                <w:color w:val="auto"/>
                <w:sz w:val="22"/>
              </w:rPr>
              <w:t xml:space="preserve"> </w:t>
            </w:r>
            <w:r>
              <w:rPr>
                <w:b/>
                <w:snapToGrid w:val="0"/>
                <w:color w:val="auto"/>
                <w:sz w:val="22"/>
                <w:lang w:val="ru-RU"/>
              </w:rPr>
              <w:t>название</w:t>
            </w:r>
            <w:r>
              <w:rPr>
                <w:b/>
                <w:snapToGrid w:val="0"/>
                <w:color w:val="auto"/>
                <w:sz w:val="22"/>
              </w:rPr>
              <w:t xml:space="preserve"> </w:t>
            </w:r>
            <w:r>
              <w:rPr>
                <w:b/>
                <w:snapToGrid w:val="0"/>
                <w:color w:val="auto"/>
                <w:sz w:val="22"/>
                <w:lang w:val="ru-RU"/>
              </w:rPr>
              <w:t>Владельца</w:t>
            </w:r>
            <w:r>
              <w:rPr>
                <w:b/>
                <w:snapToGrid w:val="0"/>
                <w:color w:val="auto"/>
                <w:sz w:val="22"/>
              </w:rPr>
              <w:t xml:space="preserve"> </w:t>
            </w:r>
            <w:r>
              <w:rPr>
                <w:b/>
                <w:snapToGrid w:val="0"/>
                <w:color w:val="auto"/>
                <w:sz w:val="22"/>
                <w:lang w:val="ru-RU"/>
              </w:rPr>
              <w:t>счетов</w:t>
            </w:r>
            <w:r>
              <w:rPr>
                <w:b/>
                <w:snapToGrid w:val="0"/>
                <w:color w:val="auto"/>
                <w:sz w:val="22"/>
              </w:rPr>
              <w:t xml:space="preserve">, </w:t>
            </w:r>
            <w:proofErr w:type="gramStart"/>
            <w:r>
              <w:rPr>
                <w:b/>
                <w:snapToGrid w:val="0"/>
                <w:color w:val="auto"/>
                <w:sz w:val="22"/>
                <w:lang w:val="ru-RU"/>
              </w:rPr>
              <w:t>к</w:t>
            </w:r>
            <w:proofErr w:type="gramEnd"/>
            <w:r>
              <w:rPr>
                <w:b/>
                <w:snapToGrid w:val="0"/>
                <w:color w:val="auto"/>
                <w:sz w:val="22"/>
              </w:rPr>
              <w:t xml:space="preserve"> </w:t>
            </w:r>
            <w:r>
              <w:rPr>
                <w:b/>
                <w:snapToGrid w:val="0"/>
                <w:color w:val="auto"/>
                <w:sz w:val="22"/>
                <w:lang w:val="ru-RU"/>
              </w:rPr>
              <w:t>отношении</w:t>
            </w:r>
            <w:r>
              <w:rPr>
                <w:b/>
                <w:snapToGrid w:val="0"/>
                <w:color w:val="auto"/>
                <w:sz w:val="22"/>
              </w:rPr>
              <w:t xml:space="preserve"> </w:t>
            </w:r>
            <w:r>
              <w:rPr>
                <w:b/>
                <w:snapToGrid w:val="0"/>
                <w:color w:val="auto"/>
                <w:sz w:val="22"/>
                <w:lang w:val="ru-RU"/>
              </w:rPr>
              <w:t>которых</w:t>
            </w:r>
            <w:r>
              <w:rPr>
                <w:b/>
                <w:snapToGrid w:val="0"/>
                <w:color w:val="auto"/>
                <w:sz w:val="22"/>
              </w:rPr>
              <w:t xml:space="preserve"> </w:t>
            </w:r>
            <w:r>
              <w:rPr>
                <w:b/>
                <w:snapToGrid w:val="0"/>
                <w:color w:val="auto"/>
                <w:sz w:val="22"/>
                <w:lang w:val="ru-RU"/>
              </w:rPr>
              <w:t>Вы</w:t>
            </w:r>
            <w:r>
              <w:rPr>
                <w:b/>
                <w:snapToGrid w:val="0"/>
                <w:color w:val="auto"/>
                <w:sz w:val="22"/>
              </w:rPr>
              <w:t xml:space="preserve"> </w:t>
            </w:r>
            <w:r>
              <w:rPr>
                <w:b/>
                <w:snapToGrid w:val="0"/>
                <w:color w:val="auto"/>
                <w:sz w:val="22"/>
                <w:lang w:val="ru-RU"/>
              </w:rPr>
              <w:t>являетесь</w:t>
            </w:r>
            <w:r>
              <w:rPr>
                <w:b/>
                <w:snapToGrid w:val="0"/>
                <w:color w:val="auto"/>
                <w:sz w:val="22"/>
              </w:rPr>
              <w:t xml:space="preserve"> </w:t>
            </w:r>
            <w:r>
              <w:rPr>
                <w:b/>
                <w:snapToGrid w:val="0"/>
                <w:color w:val="auto"/>
                <w:sz w:val="22"/>
                <w:lang w:val="ru-RU"/>
              </w:rPr>
              <w:t>Контролирующим</w:t>
            </w:r>
            <w:r>
              <w:rPr>
                <w:b/>
                <w:snapToGrid w:val="0"/>
                <w:color w:val="auto"/>
                <w:sz w:val="22"/>
              </w:rPr>
              <w:t xml:space="preserve"> </w:t>
            </w:r>
            <w:r>
              <w:rPr>
                <w:b/>
                <w:snapToGrid w:val="0"/>
                <w:color w:val="auto"/>
                <w:sz w:val="22"/>
                <w:lang w:val="ru-RU"/>
              </w:rPr>
              <w:t>лицом</w:t>
            </w:r>
            <w:r>
              <w:rPr>
                <w:b/>
                <w:snapToGrid w:val="0"/>
                <w:color w:val="auto"/>
                <w:sz w:val="22"/>
              </w:rPr>
              <w:t>/ Please enter the legal name of the relevant entity Account Holders of which you are a Controlling Person</w:t>
            </w:r>
          </w:p>
        </w:tc>
        <w:tc>
          <w:tcPr>
            <w:tcW w:w="4821" w:type="dxa"/>
            <w:tcBorders>
              <w:top w:val="single" w:sz="6" w:space="0" w:color="auto"/>
              <w:left w:val="single" w:sz="6" w:space="0" w:color="auto"/>
              <w:bottom w:val="single" w:sz="6" w:space="0" w:color="auto"/>
              <w:right w:val="single" w:sz="6" w:space="0" w:color="auto"/>
            </w:tcBorders>
          </w:tcPr>
          <w:p w14:paraId="135942FC" w14:textId="77777777" w:rsidR="00AE0E6F" w:rsidRDefault="00AE0E6F" w:rsidP="00A83D13">
            <w:pPr>
              <w:tabs>
                <w:tab w:val="left" w:pos="150"/>
              </w:tabs>
              <w:spacing w:after="0" w:line="240" w:lineRule="auto"/>
              <w:ind w:left="150" w:right="277" w:firstLine="0"/>
              <w:contextualSpacing/>
              <w:rPr>
                <w:snapToGrid w:val="0"/>
                <w:color w:val="auto"/>
                <w:sz w:val="22"/>
              </w:rPr>
            </w:pPr>
          </w:p>
        </w:tc>
      </w:tr>
      <w:tr w:rsidR="00AE0E6F" w:rsidRPr="00774EBE" w14:paraId="0A9E5668"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50AD6FE6" w14:textId="77777777" w:rsidR="00AE0E6F" w:rsidRDefault="00AE0E6F" w:rsidP="00A83D13">
            <w:pPr>
              <w:tabs>
                <w:tab w:val="left" w:pos="150"/>
              </w:tabs>
              <w:spacing w:after="0" w:line="240" w:lineRule="auto"/>
              <w:ind w:left="150" w:right="277" w:firstLine="0"/>
              <w:contextualSpacing/>
              <w:rPr>
                <w:b/>
                <w:snapToGrid w:val="0"/>
                <w:color w:val="auto"/>
                <w:sz w:val="22"/>
              </w:rPr>
            </w:pPr>
          </w:p>
        </w:tc>
        <w:tc>
          <w:tcPr>
            <w:tcW w:w="5040" w:type="dxa"/>
            <w:tcBorders>
              <w:top w:val="single" w:sz="6" w:space="0" w:color="auto"/>
              <w:left w:val="single" w:sz="6" w:space="0" w:color="auto"/>
              <w:bottom w:val="single" w:sz="6" w:space="0" w:color="auto"/>
              <w:right w:val="single" w:sz="6" w:space="0" w:color="auto"/>
            </w:tcBorders>
            <w:hideMark/>
          </w:tcPr>
          <w:p w14:paraId="28AABAE0"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r>
              <w:rPr>
                <w:snapToGrid w:val="0"/>
                <w:color w:val="auto"/>
                <w:sz w:val="22"/>
                <w:lang w:val="ru-RU"/>
              </w:rPr>
              <w:t xml:space="preserve">Официальное название </w:t>
            </w:r>
            <w:r>
              <w:rPr>
                <w:b/>
                <w:snapToGrid w:val="0"/>
                <w:color w:val="auto"/>
                <w:sz w:val="22"/>
                <w:lang w:val="ru-RU"/>
              </w:rPr>
              <w:t>Компании 1</w:t>
            </w:r>
          </w:p>
          <w:p w14:paraId="38CFE191"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rPr>
              <w:t>Legal</w:t>
            </w:r>
            <w:r>
              <w:rPr>
                <w:snapToGrid w:val="0"/>
                <w:color w:val="auto"/>
                <w:sz w:val="22"/>
                <w:lang w:val="ru-RU"/>
              </w:rPr>
              <w:t xml:space="preserve"> </w:t>
            </w:r>
            <w:r>
              <w:rPr>
                <w:snapToGrid w:val="0"/>
                <w:color w:val="auto"/>
                <w:sz w:val="22"/>
              </w:rPr>
              <w:t>name</w:t>
            </w:r>
            <w:r>
              <w:rPr>
                <w:snapToGrid w:val="0"/>
                <w:color w:val="auto"/>
                <w:sz w:val="22"/>
                <w:lang w:val="ru-RU"/>
              </w:rPr>
              <w:t xml:space="preserve"> </w:t>
            </w:r>
            <w:r>
              <w:rPr>
                <w:snapToGrid w:val="0"/>
                <w:color w:val="auto"/>
                <w:sz w:val="22"/>
              </w:rPr>
              <w:t>of</w:t>
            </w:r>
            <w:r>
              <w:rPr>
                <w:snapToGrid w:val="0"/>
                <w:color w:val="auto"/>
                <w:sz w:val="22"/>
                <w:lang w:val="ru-RU"/>
              </w:rPr>
              <w:t xml:space="preserve"> </w:t>
            </w:r>
            <w:r>
              <w:rPr>
                <w:b/>
                <w:snapToGrid w:val="0"/>
                <w:color w:val="auto"/>
                <w:sz w:val="22"/>
              </w:rPr>
              <w:t>Entity</w:t>
            </w:r>
            <w:r>
              <w:rPr>
                <w:b/>
                <w:snapToGrid w:val="0"/>
                <w:color w:val="auto"/>
                <w:sz w:val="22"/>
                <w:lang w:val="ru-RU"/>
              </w:rPr>
              <w:t xml:space="preserve"> 1</w:t>
            </w:r>
          </w:p>
        </w:tc>
        <w:tc>
          <w:tcPr>
            <w:tcW w:w="4821" w:type="dxa"/>
            <w:tcBorders>
              <w:top w:val="single" w:sz="6" w:space="0" w:color="auto"/>
              <w:left w:val="single" w:sz="6" w:space="0" w:color="auto"/>
              <w:bottom w:val="single" w:sz="6" w:space="0" w:color="auto"/>
              <w:right w:val="single" w:sz="6" w:space="0" w:color="auto"/>
            </w:tcBorders>
          </w:tcPr>
          <w:p w14:paraId="1A0D4860"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774EBE" w14:paraId="6B0BAB4A" w14:textId="77777777" w:rsidTr="00AE0E6F">
        <w:trPr>
          <w:trHeight w:val="274"/>
        </w:trPr>
        <w:tc>
          <w:tcPr>
            <w:tcW w:w="489" w:type="dxa"/>
            <w:tcBorders>
              <w:top w:val="single" w:sz="6" w:space="0" w:color="auto"/>
              <w:left w:val="single" w:sz="6" w:space="0" w:color="auto"/>
              <w:bottom w:val="single" w:sz="6" w:space="0" w:color="auto"/>
              <w:right w:val="single" w:sz="6" w:space="0" w:color="auto"/>
            </w:tcBorders>
          </w:tcPr>
          <w:p w14:paraId="77658ADA"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p>
        </w:tc>
        <w:tc>
          <w:tcPr>
            <w:tcW w:w="5040" w:type="dxa"/>
            <w:tcBorders>
              <w:top w:val="single" w:sz="6" w:space="0" w:color="auto"/>
              <w:left w:val="single" w:sz="6" w:space="0" w:color="auto"/>
              <w:bottom w:val="single" w:sz="6" w:space="0" w:color="auto"/>
              <w:right w:val="single" w:sz="6" w:space="0" w:color="auto"/>
            </w:tcBorders>
            <w:hideMark/>
          </w:tcPr>
          <w:p w14:paraId="0D8CBA72"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r>
              <w:rPr>
                <w:snapToGrid w:val="0"/>
                <w:color w:val="auto"/>
                <w:sz w:val="22"/>
                <w:lang w:val="ru-RU"/>
              </w:rPr>
              <w:t xml:space="preserve">Официальное название </w:t>
            </w:r>
            <w:r>
              <w:rPr>
                <w:b/>
                <w:snapToGrid w:val="0"/>
                <w:color w:val="auto"/>
                <w:sz w:val="22"/>
                <w:lang w:val="ru-RU"/>
              </w:rPr>
              <w:t>Компании 2</w:t>
            </w:r>
          </w:p>
          <w:p w14:paraId="6AD95472"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rPr>
              <w:t>Legal</w:t>
            </w:r>
            <w:r>
              <w:rPr>
                <w:snapToGrid w:val="0"/>
                <w:color w:val="auto"/>
                <w:sz w:val="22"/>
                <w:lang w:val="ru-RU"/>
              </w:rPr>
              <w:t xml:space="preserve"> </w:t>
            </w:r>
            <w:r>
              <w:rPr>
                <w:snapToGrid w:val="0"/>
                <w:color w:val="auto"/>
                <w:sz w:val="22"/>
              </w:rPr>
              <w:t>name</w:t>
            </w:r>
            <w:r>
              <w:rPr>
                <w:snapToGrid w:val="0"/>
                <w:color w:val="auto"/>
                <w:sz w:val="22"/>
                <w:lang w:val="ru-RU"/>
              </w:rPr>
              <w:t xml:space="preserve"> </w:t>
            </w:r>
            <w:r>
              <w:rPr>
                <w:snapToGrid w:val="0"/>
                <w:color w:val="auto"/>
                <w:sz w:val="22"/>
              </w:rPr>
              <w:t>of</w:t>
            </w:r>
            <w:r>
              <w:rPr>
                <w:snapToGrid w:val="0"/>
                <w:color w:val="auto"/>
                <w:sz w:val="22"/>
                <w:lang w:val="ru-RU"/>
              </w:rPr>
              <w:t xml:space="preserve"> </w:t>
            </w:r>
            <w:r>
              <w:rPr>
                <w:b/>
                <w:snapToGrid w:val="0"/>
                <w:color w:val="auto"/>
                <w:sz w:val="22"/>
              </w:rPr>
              <w:t>Entity</w:t>
            </w:r>
            <w:r>
              <w:rPr>
                <w:b/>
                <w:snapToGrid w:val="0"/>
                <w:color w:val="auto"/>
                <w:sz w:val="22"/>
                <w:lang w:val="ru-RU"/>
              </w:rPr>
              <w:t xml:space="preserve"> 2</w:t>
            </w:r>
          </w:p>
        </w:tc>
        <w:tc>
          <w:tcPr>
            <w:tcW w:w="4821" w:type="dxa"/>
            <w:tcBorders>
              <w:top w:val="single" w:sz="6" w:space="0" w:color="auto"/>
              <w:left w:val="single" w:sz="6" w:space="0" w:color="auto"/>
              <w:bottom w:val="single" w:sz="6" w:space="0" w:color="auto"/>
              <w:right w:val="single" w:sz="6" w:space="0" w:color="auto"/>
            </w:tcBorders>
          </w:tcPr>
          <w:p w14:paraId="2E8979A0"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r w:rsidR="00AE0E6F" w:rsidRPr="00774EBE" w14:paraId="6F8CE6B8" w14:textId="77777777" w:rsidTr="00AE0E6F">
        <w:trPr>
          <w:trHeight w:val="274"/>
        </w:trPr>
        <w:tc>
          <w:tcPr>
            <w:tcW w:w="489" w:type="dxa"/>
            <w:tcBorders>
              <w:top w:val="single" w:sz="6" w:space="0" w:color="auto"/>
              <w:left w:val="single" w:sz="6" w:space="0" w:color="auto"/>
              <w:bottom w:val="single" w:sz="4" w:space="0" w:color="auto"/>
              <w:right w:val="single" w:sz="6" w:space="0" w:color="auto"/>
            </w:tcBorders>
          </w:tcPr>
          <w:p w14:paraId="39B7309E"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p>
        </w:tc>
        <w:tc>
          <w:tcPr>
            <w:tcW w:w="5040" w:type="dxa"/>
            <w:tcBorders>
              <w:top w:val="single" w:sz="6" w:space="0" w:color="auto"/>
              <w:left w:val="single" w:sz="6" w:space="0" w:color="auto"/>
              <w:bottom w:val="single" w:sz="4" w:space="0" w:color="auto"/>
              <w:right w:val="single" w:sz="6" w:space="0" w:color="auto"/>
            </w:tcBorders>
            <w:hideMark/>
          </w:tcPr>
          <w:p w14:paraId="43D0E51B" w14:textId="77777777" w:rsidR="00AE0E6F" w:rsidRDefault="00AE0E6F" w:rsidP="00A83D13">
            <w:pPr>
              <w:tabs>
                <w:tab w:val="left" w:pos="150"/>
              </w:tabs>
              <w:spacing w:after="0" w:line="240" w:lineRule="auto"/>
              <w:ind w:left="150" w:right="277" w:firstLine="0"/>
              <w:contextualSpacing/>
              <w:rPr>
                <w:b/>
                <w:snapToGrid w:val="0"/>
                <w:color w:val="auto"/>
                <w:sz w:val="22"/>
                <w:lang w:val="ru-RU"/>
              </w:rPr>
            </w:pPr>
            <w:r>
              <w:rPr>
                <w:snapToGrid w:val="0"/>
                <w:color w:val="auto"/>
                <w:sz w:val="22"/>
                <w:lang w:val="ru-RU"/>
              </w:rPr>
              <w:t xml:space="preserve">Официальное название </w:t>
            </w:r>
            <w:r>
              <w:rPr>
                <w:b/>
                <w:snapToGrid w:val="0"/>
                <w:color w:val="auto"/>
                <w:sz w:val="22"/>
                <w:lang w:val="ru-RU"/>
              </w:rPr>
              <w:t>Компании 3</w:t>
            </w:r>
          </w:p>
          <w:p w14:paraId="3FF21021"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r>
              <w:rPr>
                <w:snapToGrid w:val="0"/>
                <w:color w:val="auto"/>
                <w:sz w:val="22"/>
              </w:rPr>
              <w:t>Legal</w:t>
            </w:r>
            <w:r>
              <w:rPr>
                <w:snapToGrid w:val="0"/>
                <w:color w:val="auto"/>
                <w:sz w:val="22"/>
                <w:lang w:val="ru-RU"/>
              </w:rPr>
              <w:t xml:space="preserve"> </w:t>
            </w:r>
            <w:r>
              <w:rPr>
                <w:snapToGrid w:val="0"/>
                <w:color w:val="auto"/>
                <w:sz w:val="22"/>
              </w:rPr>
              <w:t>name</w:t>
            </w:r>
            <w:r>
              <w:rPr>
                <w:snapToGrid w:val="0"/>
                <w:color w:val="auto"/>
                <w:sz w:val="22"/>
                <w:lang w:val="ru-RU"/>
              </w:rPr>
              <w:t xml:space="preserve"> </w:t>
            </w:r>
            <w:r>
              <w:rPr>
                <w:snapToGrid w:val="0"/>
                <w:color w:val="auto"/>
                <w:sz w:val="22"/>
              </w:rPr>
              <w:t>of</w:t>
            </w:r>
            <w:r>
              <w:rPr>
                <w:snapToGrid w:val="0"/>
                <w:color w:val="auto"/>
                <w:sz w:val="22"/>
                <w:lang w:val="ru-RU"/>
              </w:rPr>
              <w:t xml:space="preserve"> </w:t>
            </w:r>
            <w:r>
              <w:rPr>
                <w:b/>
                <w:snapToGrid w:val="0"/>
                <w:color w:val="auto"/>
                <w:sz w:val="22"/>
              </w:rPr>
              <w:t>Entity</w:t>
            </w:r>
            <w:r>
              <w:rPr>
                <w:b/>
                <w:snapToGrid w:val="0"/>
                <w:color w:val="auto"/>
                <w:sz w:val="22"/>
                <w:lang w:val="ru-RU"/>
              </w:rPr>
              <w:t xml:space="preserve"> 3</w:t>
            </w:r>
          </w:p>
        </w:tc>
        <w:tc>
          <w:tcPr>
            <w:tcW w:w="4821" w:type="dxa"/>
            <w:tcBorders>
              <w:top w:val="single" w:sz="6" w:space="0" w:color="auto"/>
              <w:left w:val="single" w:sz="6" w:space="0" w:color="auto"/>
              <w:bottom w:val="single" w:sz="6" w:space="0" w:color="auto"/>
              <w:right w:val="single" w:sz="6" w:space="0" w:color="auto"/>
            </w:tcBorders>
          </w:tcPr>
          <w:p w14:paraId="44619B3A" w14:textId="77777777" w:rsidR="00AE0E6F" w:rsidRDefault="00AE0E6F" w:rsidP="00A83D13">
            <w:pPr>
              <w:tabs>
                <w:tab w:val="left" w:pos="150"/>
              </w:tabs>
              <w:spacing w:after="0" w:line="240" w:lineRule="auto"/>
              <w:ind w:left="150" w:right="277" w:firstLine="0"/>
              <w:contextualSpacing/>
              <w:rPr>
                <w:snapToGrid w:val="0"/>
                <w:color w:val="auto"/>
                <w:sz w:val="22"/>
                <w:lang w:val="ru-RU"/>
              </w:rPr>
            </w:pPr>
          </w:p>
        </w:tc>
      </w:tr>
    </w:tbl>
    <w:p w14:paraId="332C6532" w14:textId="43D90BB3" w:rsidR="00AE0E6F" w:rsidRDefault="00AE0E6F" w:rsidP="00AE0E6F">
      <w:pPr>
        <w:tabs>
          <w:tab w:val="left" w:pos="1540"/>
        </w:tabs>
        <w:spacing w:after="0" w:line="240" w:lineRule="auto"/>
        <w:ind w:right="-8" w:firstLine="0"/>
        <w:contextualSpacing/>
        <w:rPr>
          <w:snapToGrid w:val="0"/>
          <w:color w:val="auto"/>
        </w:rPr>
      </w:pPr>
      <w:r>
        <w:rPr>
          <w:b/>
          <w:snapToGrid w:val="0"/>
          <w:color w:val="auto"/>
          <w:lang w:val="ru-RU"/>
        </w:rPr>
        <w:br w:type="page"/>
      </w:r>
      <w:r>
        <w:rPr>
          <w:b/>
          <w:snapToGrid w:val="0"/>
          <w:color w:val="auto"/>
          <w:lang w:val="ru-RU"/>
        </w:rPr>
        <w:lastRenderedPageBreak/>
        <w:t xml:space="preserve">Часть 2: </w:t>
      </w:r>
      <w:r>
        <w:rPr>
          <w:snapToGrid w:val="0"/>
          <w:color w:val="auto"/>
          <w:lang w:val="ru-RU"/>
        </w:rPr>
        <w:t xml:space="preserve">Страна налогового </w:t>
      </w:r>
      <w:proofErr w:type="spellStart"/>
      <w:r>
        <w:rPr>
          <w:snapToGrid w:val="0"/>
          <w:color w:val="auto"/>
          <w:lang w:val="ru-RU"/>
        </w:rPr>
        <w:t>резидентства</w:t>
      </w:r>
      <w:proofErr w:type="spellEnd"/>
      <w:r>
        <w:rPr>
          <w:snapToGrid w:val="0"/>
          <w:color w:val="auto"/>
          <w:lang w:val="ru-RU"/>
        </w:rPr>
        <w:t xml:space="preserve"> и соответствующий ИНН или его функциональный аналог </w:t>
      </w:r>
      <w:r>
        <w:rPr>
          <w:snapToGrid w:val="0"/>
          <w:color w:val="auto"/>
        </w:rPr>
        <w:t>TIN</w:t>
      </w:r>
      <w:r>
        <w:rPr>
          <w:snapToGrid w:val="0"/>
          <w:color w:val="auto"/>
          <w:lang w:val="ru-RU"/>
        </w:rPr>
        <w:t xml:space="preserve"> (см. Приложение</w:t>
      </w:r>
      <w:r>
        <w:rPr>
          <w:snapToGrid w:val="0"/>
          <w:color w:val="auto"/>
        </w:rPr>
        <w:t>)</w:t>
      </w:r>
      <w:r>
        <w:rPr>
          <w:b/>
          <w:snapToGrid w:val="0"/>
          <w:color w:val="auto"/>
        </w:rPr>
        <w:t xml:space="preserve">/Part 2: </w:t>
      </w:r>
      <w:r>
        <w:rPr>
          <w:snapToGrid w:val="0"/>
          <w:color w:val="auto"/>
        </w:rPr>
        <w:t>Country/Jurisdiction of Residence for Tax Purposes and related Taxpayer Identification Number or functional equivalent TIN (see Appendix)</w:t>
      </w:r>
    </w:p>
    <w:p w14:paraId="4932F7B2" w14:textId="77777777" w:rsidR="00AE0E6F" w:rsidRDefault="00AE0E6F" w:rsidP="00AE0E6F">
      <w:pPr>
        <w:tabs>
          <w:tab w:val="left" w:pos="1540"/>
        </w:tabs>
        <w:spacing w:after="0" w:line="240" w:lineRule="auto"/>
        <w:ind w:right="-8" w:firstLine="0"/>
        <w:contextualSpacing/>
        <w:rPr>
          <w:snapToGrid w:val="0"/>
          <w:color w:val="2E74B5" w:themeColor="accent1" w:themeShade="BF"/>
        </w:rPr>
      </w:pPr>
    </w:p>
    <w:p w14:paraId="43553AE9" w14:textId="77777777" w:rsidR="00AE0E6F" w:rsidRDefault="00AE0E6F" w:rsidP="00AE0E6F">
      <w:pPr>
        <w:tabs>
          <w:tab w:val="left" w:pos="1540"/>
        </w:tabs>
        <w:spacing w:after="0" w:line="240" w:lineRule="auto"/>
        <w:ind w:right="-8" w:firstLine="0"/>
        <w:contextualSpacing/>
        <w:rPr>
          <w:snapToGrid w:val="0"/>
          <w:color w:val="auto"/>
        </w:rPr>
      </w:pPr>
      <w:r>
        <w:rPr>
          <w:snapToGrid w:val="0"/>
          <w:color w:val="auto"/>
          <w:lang w:val="ru-RU"/>
        </w:rPr>
        <w:t>Просим</w:t>
      </w:r>
      <w:r>
        <w:rPr>
          <w:snapToGrid w:val="0"/>
          <w:color w:val="auto"/>
        </w:rPr>
        <w:t xml:space="preserve"> </w:t>
      </w:r>
      <w:r>
        <w:rPr>
          <w:snapToGrid w:val="0"/>
          <w:color w:val="auto"/>
          <w:lang w:val="ru-RU"/>
        </w:rPr>
        <w:t>Вас</w:t>
      </w:r>
      <w:r>
        <w:rPr>
          <w:snapToGrid w:val="0"/>
          <w:color w:val="auto"/>
        </w:rPr>
        <w:t xml:space="preserve"> </w:t>
      </w:r>
      <w:r>
        <w:rPr>
          <w:snapToGrid w:val="0"/>
          <w:color w:val="auto"/>
          <w:lang w:val="ru-RU"/>
        </w:rPr>
        <w:t>заполнить</w:t>
      </w:r>
      <w:r>
        <w:rPr>
          <w:snapToGrid w:val="0"/>
          <w:color w:val="auto"/>
        </w:rPr>
        <w:t xml:space="preserve"> </w:t>
      </w:r>
      <w:r>
        <w:rPr>
          <w:snapToGrid w:val="0"/>
          <w:color w:val="auto"/>
          <w:lang w:val="ru-RU"/>
        </w:rPr>
        <w:t>таблицу</w:t>
      </w:r>
      <w:r>
        <w:rPr>
          <w:snapToGrid w:val="0"/>
          <w:color w:val="auto"/>
        </w:rPr>
        <w:t xml:space="preserve"> </w:t>
      </w:r>
      <w:r>
        <w:rPr>
          <w:snapToGrid w:val="0"/>
          <w:color w:val="auto"/>
          <w:lang w:val="ru-RU"/>
        </w:rPr>
        <w:t>и</w:t>
      </w:r>
      <w:r>
        <w:rPr>
          <w:snapToGrid w:val="0"/>
          <w:color w:val="auto"/>
        </w:rPr>
        <w:t xml:space="preserve"> </w:t>
      </w:r>
      <w:r>
        <w:rPr>
          <w:snapToGrid w:val="0"/>
          <w:color w:val="auto"/>
          <w:lang w:val="ru-RU"/>
        </w:rPr>
        <w:t>указать</w:t>
      </w:r>
      <w:r>
        <w:rPr>
          <w:snapToGrid w:val="0"/>
          <w:color w:val="auto"/>
        </w:rPr>
        <w:t>/ Please complete the following table and indicate:</w:t>
      </w:r>
    </w:p>
    <w:p w14:paraId="37C1CEEB" w14:textId="77777777" w:rsidR="00AE0E6F" w:rsidRDefault="00AE0E6F" w:rsidP="00AE0E6F">
      <w:pPr>
        <w:pStyle w:val="a3"/>
        <w:numPr>
          <w:ilvl w:val="0"/>
          <w:numId w:val="34"/>
        </w:numPr>
        <w:tabs>
          <w:tab w:val="left" w:pos="1540"/>
        </w:tabs>
        <w:spacing w:after="0" w:line="240" w:lineRule="auto"/>
        <w:ind w:right="-8"/>
        <w:rPr>
          <w:snapToGrid w:val="0"/>
          <w:color w:val="auto"/>
          <w:lang w:val="ru-RU"/>
        </w:rPr>
      </w:pPr>
      <w:r>
        <w:rPr>
          <w:snapToGrid w:val="0"/>
          <w:color w:val="auto"/>
          <w:lang w:val="ru-RU"/>
        </w:rPr>
        <w:t>Страны, налоговым резидентом которых является Контролирующее лицо/</w:t>
      </w:r>
      <w:r>
        <w:rPr>
          <w:snapToGrid w:val="0"/>
          <w:color w:val="auto"/>
        </w:rPr>
        <w:t>where</w:t>
      </w:r>
      <w:r>
        <w:rPr>
          <w:snapToGrid w:val="0"/>
          <w:color w:val="auto"/>
          <w:lang w:val="ru-RU"/>
        </w:rPr>
        <w:t xml:space="preserve"> </w:t>
      </w:r>
      <w:r>
        <w:rPr>
          <w:snapToGrid w:val="0"/>
          <w:color w:val="auto"/>
        </w:rPr>
        <w:t>the</w:t>
      </w:r>
      <w:r>
        <w:rPr>
          <w:snapToGrid w:val="0"/>
          <w:color w:val="auto"/>
          <w:lang w:val="ru-RU"/>
        </w:rPr>
        <w:t xml:space="preserve"> </w:t>
      </w:r>
      <w:r>
        <w:rPr>
          <w:snapToGrid w:val="0"/>
          <w:color w:val="auto"/>
        </w:rPr>
        <w:t>Controlling</w:t>
      </w:r>
      <w:r>
        <w:rPr>
          <w:snapToGrid w:val="0"/>
          <w:color w:val="auto"/>
          <w:lang w:val="ru-RU"/>
        </w:rPr>
        <w:t xml:space="preserve"> </w:t>
      </w:r>
      <w:r>
        <w:rPr>
          <w:snapToGrid w:val="0"/>
          <w:color w:val="auto"/>
        </w:rPr>
        <w:t>Person</w:t>
      </w:r>
      <w:r>
        <w:rPr>
          <w:snapToGrid w:val="0"/>
          <w:color w:val="auto"/>
          <w:lang w:val="ru-RU"/>
        </w:rPr>
        <w:t xml:space="preserve"> </w:t>
      </w:r>
      <w:r>
        <w:rPr>
          <w:snapToGrid w:val="0"/>
          <w:color w:val="auto"/>
        </w:rPr>
        <w:t>is</w:t>
      </w:r>
      <w:r>
        <w:rPr>
          <w:snapToGrid w:val="0"/>
          <w:color w:val="auto"/>
          <w:lang w:val="ru-RU"/>
        </w:rPr>
        <w:t xml:space="preserve"> </w:t>
      </w:r>
      <w:r>
        <w:rPr>
          <w:snapToGrid w:val="0"/>
          <w:color w:val="auto"/>
        </w:rPr>
        <w:t>tax</w:t>
      </w:r>
      <w:r>
        <w:rPr>
          <w:snapToGrid w:val="0"/>
          <w:color w:val="auto"/>
          <w:lang w:val="ru-RU"/>
        </w:rPr>
        <w:t xml:space="preserve"> </w:t>
      </w:r>
      <w:r>
        <w:rPr>
          <w:snapToGrid w:val="0"/>
          <w:color w:val="auto"/>
        </w:rPr>
        <w:t>resident</w:t>
      </w:r>
      <w:r>
        <w:rPr>
          <w:snapToGrid w:val="0"/>
          <w:color w:val="auto"/>
          <w:lang w:val="ru-RU"/>
        </w:rPr>
        <w:t>;</w:t>
      </w:r>
    </w:p>
    <w:p w14:paraId="212BD1C8" w14:textId="77777777" w:rsidR="00AE0E6F" w:rsidRDefault="00AE0E6F" w:rsidP="00AE0E6F">
      <w:pPr>
        <w:pStyle w:val="a3"/>
        <w:numPr>
          <w:ilvl w:val="0"/>
          <w:numId w:val="34"/>
        </w:numPr>
        <w:tabs>
          <w:tab w:val="left" w:pos="1540"/>
        </w:tabs>
        <w:spacing w:after="0" w:line="240" w:lineRule="auto"/>
        <w:ind w:right="-8"/>
        <w:rPr>
          <w:snapToGrid w:val="0"/>
          <w:color w:val="auto"/>
          <w:lang w:val="ru-RU"/>
        </w:rPr>
      </w:pPr>
      <w:r>
        <w:rPr>
          <w:snapToGrid w:val="0"/>
          <w:color w:val="auto"/>
        </w:rPr>
        <w:t>TIN</w:t>
      </w:r>
      <w:r>
        <w:rPr>
          <w:snapToGrid w:val="0"/>
          <w:color w:val="auto"/>
          <w:lang w:val="ru-RU"/>
        </w:rPr>
        <w:t xml:space="preserve"> Контролирующего лица в каждой из указанных стран, а также</w:t>
      </w:r>
      <w:r>
        <w:rPr>
          <w:snapToGrid w:val="0"/>
          <w:color w:val="auto"/>
        </w:rPr>
        <w:t>/the Controlling Person’s TIN for each country indicated, and</w:t>
      </w:r>
    </w:p>
    <w:p w14:paraId="291BB947" w14:textId="77777777" w:rsidR="00AE0E6F" w:rsidRDefault="00AE0E6F" w:rsidP="00AE0E6F">
      <w:pPr>
        <w:pStyle w:val="a3"/>
        <w:numPr>
          <w:ilvl w:val="0"/>
          <w:numId w:val="34"/>
        </w:numPr>
        <w:tabs>
          <w:tab w:val="left" w:pos="1540"/>
        </w:tabs>
        <w:spacing w:after="0" w:line="240" w:lineRule="auto"/>
        <w:ind w:right="-8"/>
        <w:rPr>
          <w:snapToGrid w:val="0"/>
          <w:color w:val="auto"/>
          <w:lang w:val="ru-RU"/>
        </w:rPr>
      </w:pPr>
      <w:r>
        <w:rPr>
          <w:snapToGrid w:val="0"/>
          <w:color w:val="auto"/>
          <w:lang w:val="ru-RU"/>
        </w:rPr>
        <w:t>Если Контролирующее лицо является налоговым резидентом страны/отчетной юрисдикции, также требуется заполнить Раздел «Контролирующие лица»./</w:t>
      </w:r>
      <w:r>
        <w:rPr>
          <w:snapToGrid w:val="0"/>
          <w:color w:val="auto"/>
        </w:rPr>
        <w:t>if</w:t>
      </w:r>
      <w:r>
        <w:rPr>
          <w:snapToGrid w:val="0"/>
          <w:color w:val="auto"/>
          <w:lang w:val="ru-RU"/>
        </w:rPr>
        <w:t xml:space="preserve"> </w:t>
      </w:r>
      <w:r>
        <w:rPr>
          <w:snapToGrid w:val="0"/>
          <w:color w:val="auto"/>
        </w:rPr>
        <w:t>the</w:t>
      </w:r>
      <w:r>
        <w:rPr>
          <w:snapToGrid w:val="0"/>
          <w:color w:val="auto"/>
          <w:lang w:val="ru-RU"/>
        </w:rPr>
        <w:t xml:space="preserve"> </w:t>
      </w:r>
      <w:r>
        <w:rPr>
          <w:snapToGrid w:val="0"/>
          <w:color w:val="auto"/>
        </w:rPr>
        <w:t>Controlling</w:t>
      </w:r>
      <w:r>
        <w:rPr>
          <w:snapToGrid w:val="0"/>
          <w:color w:val="auto"/>
          <w:lang w:val="ru-RU"/>
        </w:rPr>
        <w:t xml:space="preserve"> </w:t>
      </w:r>
      <w:r>
        <w:rPr>
          <w:snapToGrid w:val="0"/>
          <w:color w:val="auto"/>
        </w:rPr>
        <w:t>Person</w:t>
      </w:r>
      <w:r>
        <w:rPr>
          <w:snapToGrid w:val="0"/>
          <w:color w:val="auto"/>
          <w:lang w:val="ru-RU"/>
        </w:rPr>
        <w:t xml:space="preserve"> </w:t>
      </w:r>
      <w:r>
        <w:rPr>
          <w:snapToGrid w:val="0"/>
          <w:color w:val="auto"/>
        </w:rPr>
        <w:t>is</w:t>
      </w:r>
      <w:r>
        <w:rPr>
          <w:snapToGrid w:val="0"/>
          <w:color w:val="auto"/>
          <w:lang w:val="ru-RU"/>
        </w:rPr>
        <w:t xml:space="preserve"> </w:t>
      </w:r>
      <w:r>
        <w:rPr>
          <w:snapToGrid w:val="0"/>
          <w:color w:val="auto"/>
        </w:rPr>
        <w:t>tax</w:t>
      </w:r>
      <w:r>
        <w:rPr>
          <w:snapToGrid w:val="0"/>
          <w:color w:val="auto"/>
          <w:lang w:val="ru-RU"/>
        </w:rPr>
        <w:t xml:space="preserve"> </w:t>
      </w:r>
      <w:r>
        <w:rPr>
          <w:snapToGrid w:val="0"/>
          <w:color w:val="auto"/>
        </w:rPr>
        <w:t>resident</w:t>
      </w:r>
      <w:r>
        <w:rPr>
          <w:snapToGrid w:val="0"/>
          <w:color w:val="auto"/>
          <w:lang w:val="ru-RU"/>
        </w:rPr>
        <w:t xml:space="preserve">, </w:t>
      </w:r>
      <w:r>
        <w:rPr>
          <w:snapToGrid w:val="0"/>
          <w:color w:val="auto"/>
        </w:rPr>
        <w:t>indicate</w:t>
      </w:r>
      <w:r>
        <w:rPr>
          <w:snapToGrid w:val="0"/>
          <w:color w:val="auto"/>
          <w:lang w:val="ru-RU"/>
        </w:rPr>
        <w:t xml:space="preserve"> </w:t>
      </w:r>
      <w:r>
        <w:rPr>
          <w:snapToGrid w:val="0"/>
          <w:color w:val="auto"/>
        </w:rPr>
        <w:t>Part</w:t>
      </w:r>
      <w:r>
        <w:rPr>
          <w:snapToGrid w:val="0"/>
          <w:color w:val="auto"/>
          <w:lang w:val="ru-RU"/>
        </w:rPr>
        <w:t xml:space="preserve"> «</w:t>
      </w:r>
      <w:r>
        <w:rPr>
          <w:snapToGrid w:val="0"/>
          <w:color w:val="auto"/>
        </w:rPr>
        <w:t>Controlling</w:t>
      </w:r>
      <w:r>
        <w:rPr>
          <w:snapToGrid w:val="0"/>
          <w:color w:val="auto"/>
          <w:lang w:val="ru-RU"/>
        </w:rPr>
        <w:t xml:space="preserve"> </w:t>
      </w:r>
      <w:r>
        <w:rPr>
          <w:snapToGrid w:val="0"/>
          <w:color w:val="auto"/>
        </w:rPr>
        <w:t>Person</w:t>
      </w:r>
      <w:r>
        <w:rPr>
          <w:snapToGrid w:val="0"/>
          <w:color w:val="auto"/>
          <w:lang w:val="ru-RU"/>
        </w:rPr>
        <w:t>’</w:t>
      </w:r>
      <w:r>
        <w:rPr>
          <w:snapToGrid w:val="0"/>
          <w:color w:val="auto"/>
        </w:rPr>
        <w:t>s</w:t>
      </w:r>
      <w:r>
        <w:rPr>
          <w:snapToGrid w:val="0"/>
          <w:color w:val="auto"/>
          <w:lang w:val="ru-RU"/>
        </w:rPr>
        <w:t>».</w:t>
      </w:r>
    </w:p>
    <w:p w14:paraId="279FA78B" w14:textId="77777777" w:rsidR="00AE0E6F" w:rsidRDefault="00AE0E6F" w:rsidP="00AE0E6F">
      <w:pPr>
        <w:tabs>
          <w:tab w:val="left" w:pos="1540"/>
        </w:tabs>
        <w:spacing w:after="0" w:line="240" w:lineRule="auto"/>
        <w:ind w:right="-8" w:firstLine="0"/>
        <w:contextualSpacing/>
        <w:rPr>
          <w:snapToGrid w:val="0"/>
          <w:color w:val="auto"/>
          <w:lang w:val="ru-RU"/>
        </w:rPr>
      </w:pPr>
    </w:p>
    <w:p w14:paraId="32EB55AA" w14:textId="77777777" w:rsidR="00AE0E6F" w:rsidRDefault="00AE0E6F" w:rsidP="00AE0E6F">
      <w:pPr>
        <w:tabs>
          <w:tab w:val="left" w:pos="1540"/>
        </w:tabs>
        <w:spacing w:after="0" w:line="240" w:lineRule="auto"/>
        <w:ind w:right="-8" w:firstLine="0"/>
        <w:contextualSpacing/>
        <w:rPr>
          <w:snapToGrid w:val="0"/>
          <w:color w:val="auto"/>
        </w:rPr>
      </w:pPr>
      <w:r>
        <w:rPr>
          <w:snapToGrid w:val="0"/>
          <w:color w:val="auto"/>
          <w:lang w:val="ru-RU"/>
        </w:rPr>
        <w:t>Если Контролирующее лицо является налоговым резидентом более чем 3 стран, пожалуйста, используйте дополнительную страницу./</w:t>
      </w:r>
      <w:r>
        <w:rPr>
          <w:color w:val="auto"/>
          <w:lang w:val="ru-RU"/>
        </w:rPr>
        <w:t xml:space="preserve"> </w:t>
      </w:r>
      <w:r>
        <w:rPr>
          <w:snapToGrid w:val="0"/>
          <w:color w:val="auto"/>
        </w:rPr>
        <w:t>If the Controlling Person is tax resident in more than three countries please use a separate sheet.</w:t>
      </w:r>
    </w:p>
    <w:p w14:paraId="09423041" w14:textId="77777777" w:rsidR="00AE0E6F" w:rsidRDefault="00AE0E6F" w:rsidP="00AE0E6F">
      <w:pPr>
        <w:tabs>
          <w:tab w:val="left" w:pos="1540"/>
        </w:tabs>
        <w:spacing w:after="0" w:line="240" w:lineRule="auto"/>
        <w:ind w:right="-8" w:firstLine="0"/>
        <w:contextualSpacing/>
        <w:rPr>
          <w:snapToGrid w:val="0"/>
          <w:color w:val="auto"/>
        </w:rPr>
      </w:pPr>
      <w:r>
        <w:rPr>
          <w:snapToGrid w:val="0"/>
          <w:color w:val="auto"/>
          <w:lang w:val="ru-RU"/>
        </w:rPr>
        <w:t>В</w:t>
      </w:r>
      <w:r>
        <w:rPr>
          <w:snapToGrid w:val="0"/>
          <w:color w:val="auto"/>
        </w:rPr>
        <w:t xml:space="preserve"> </w:t>
      </w:r>
      <w:r>
        <w:rPr>
          <w:snapToGrid w:val="0"/>
          <w:color w:val="auto"/>
          <w:lang w:val="ru-RU"/>
        </w:rPr>
        <w:t>случае</w:t>
      </w:r>
      <w:r>
        <w:rPr>
          <w:snapToGrid w:val="0"/>
          <w:color w:val="auto"/>
        </w:rPr>
        <w:t xml:space="preserve"> </w:t>
      </w:r>
      <w:r>
        <w:rPr>
          <w:snapToGrid w:val="0"/>
          <w:color w:val="auto"/>
          <w:lang w:val="ru-RU"/>
        </w:rPr>
        <w:t>отсутствия</w:t>
      </w:r>
      <w:r>
        <w:rPr>
          <w:snapToGrid w:val="0"/>
          <w:color w:val="auto"/>
        </w:rPr>
        <w:t xml:space="preserve"> TIN </w:t>
      </w:r>
      <w:r>
        <w:rPr>
          <w:snapToGrid w:val="0"/>
          <w:color w:val="auto"/>
          <w:lang w:val="ru-RU"/>
        </w:rPr>
        <w:t>укажите</w:t>
      </w:r>
      <w:r>
        <w:rPr>
          <w:snapToGrid w:val="0"/>
          <w:color w:val="auto"/>
        </w:rPr>
        <w:t xml:space="preserve"> </w:t>
      </w:r>
      <w:r>
        <w:rPr>
          <w:snapToGrid w:val="0"/>
          <w:color w:val="auto"/>
          <w:lang w:val="ru-RU"/>
        </w:rPr>
        <w:t>причину</w:t>
      </w:r>
      <w:r>
        <w:rPr>
          <w:snapToGrid w:val="0"/>
          <w:color w:val="auto"/>
        </w:rPr>
        <w:t xml:space="preserve"> A, B </w:t>
      </w:r>
      <w:r>
        <w:rPr>
          <w:snapToGrid w:val="0"/>
          <w:color w:val="auto"/>
          <w:lang w:val="ru-RU"/>
        </w:rPr>
        <w:t>или</w:t>
      </w:r>
      <w:r>
        <w:rPr>
          <w:snapToGrid w:val="0"/>
          <w:color w:val="auto"/>
        </w:rPr>
        <w:t xml:space="preserve"> C:/</w:t>
      </w:r>
      <w:r>
        <w:rPr>
          <w:color w:val="auto"/>
        </w:rPr>
        <w:t xml:space="preserve"> </w:t>
      </w:r>
      <w:r>
        <w:rPr>
          <w:snapToGrid w:val="0"/>
          <w:color w:val="auto"/>
        </w:rPr>
        <w:t>If a TIN is unavailable please provide the appropriate reason A, B or C:</w:t>
      </w:r>
    </w:p>
    <w:p w14:paraId="4B41EAC1" w14:textId="77777777" w:rsidR="00AE0E6F" w:rsidRDefault="00AE0E6F" w:rsidP="00AE0E6F">
      <w:pPr>
        <w:tabs>
          <w:tab w:val="left" w:pos="1540"/>
        </w:tabs>
        <w:spacing w:after="0" w:line="240" w:lineRule="auto"/>
        <w:ind w:right="-8" w:firstLine="0"/>
        <w:contextualSpacing/>
        <w:rPr>
          <w:snapToGrid w:val="0"/>
          <w:color w:val="auto"/>
        </w:rPr>
      </w:pPr>
      <w:r>
        <w:rPr>
          <w:b/>
          <w:snapToGrid w:val="0"/>
          <w:color w:val="auto"/>
          <w:lang w:val="ru-RU"/>
        </w:rPr>
        <w:t>Причина</w:t>
      </w:r>
      <w:r>
        <w:rPr>
          <w:b/>
          <w:snapToGrid w:val="0"/>
          <w:color w:val="auto"/>
        </w:rPr>
        <w:t xml:space="preserve"> A/Reason A</w:t>
      </w:r>
      <w:r>
        <w:rPr>
          <w:snapToGrid w:val="0"/>
          <w:color w:val="auto"/>
        </w:rPr>
        <w:t xml:space="preserve"> – </w:t>
      </w:r>
      <w:r>
        <w:rPr>
          <w:snapToGrid w:val="0"/>
          <w:color w:val="auto"/>
          <w:lang w:val="ru-RU"/>
        </w:rPr>
        <w:t>Страна</w:t>
      </w:r>
      <w:r>
        <w:rPr>
          <w:snapToGrid w:val="0"/>
          <w:color w:val="auto"/>
        </w:rPr>
        <w:t xml:space="preserve">, </w:t>
      </w:r>
      <w:r>
        <w:rPr>
          <w:snapToGrid w:val="0"/>
          <w:color w:val="auto"/>
          <w:lang w:val="ru-RU"/>
        </w:rPr>
        <w:t>в</w:t>
      </w:r>
      <w:r>
        <w:rPr>
          <w:snapToGrid w:val="0"/>
          <w:color w:val="auto"/>
        </w:rPr>
        <w:t xml:space="preserve"> </w:t>
      </w:r>
      <w:r>
        <w:rPr>
          <w:snapToGrid w:val="0"/>
          <w:color w:val="auto"/>
          <w:lang w:val="ru-RU"/>
        </w:rPr>
        <w:t>которой</w:t>
      </w:r>
      <w:r>
        <w:rPr>
          <w:snapToGrid w:val="0"/>
          <w:color w:val="auto"/>
        </w:rPr>
        <w:t xml:space="preserve"> </w:t>
      </w:r>
      <w:r>
        <w:rPr>
          <w:snapToGrid w:val="0"/>
          <w:color w:val="auto"/>
          <w:lang w:val="ru-RU"/>
        </w:rPr>
        <w:t>контролирующее</w:t>
      </w:r>
      <w:r>
        <w:rPr>
          <w:snapToGrid w:val="0"/>
          <w:color w:val="auto"/>
        </w:rPr>
        <w:t xml:space="preserve"> </w:t>
      </w:r>
      <w:r>
        <w:rPr>
          <w:snapToGrid w:val="0"/>
          <w:color w:val="auto"/>
          <w:lang w:val="ru-RU"/>
        </w:rPr>
        <w:t>лицо</w:t>
      </w:r>
      <w:r>
        <w:rPr>
          <w:snapToGrid w:val="0"/>
          <w:color w:val="auto"/>
        </w:rPr>
        <w:t xml:space="preserve"> </w:t>
      </w:r>
      <w:r>
        <w:rPr>
          <w:snapToGrid w:val="0"/>
          <w:color w:val="auto"/>
          <w:lang w:val="ru-RU"/>
        </w:rPr>
        <w:t>обязано</w:t>
      </w:r>
      <w:r>
        <w:rPr>
          <w:snapToGrid w:val="0"/>
          <w:color w:val="auto"/>
        </w:rPr>
        <w:t xml:space="preserve"> </w:t>
      </w:r>
      <w:r>
        <w:rPr>
          <w:snapToGrid w:val="0"/>
          <w:color w:val="auto"/>
          <w:lang w:val="ru-RU"/>
        </w:rPr>
        <w:t>платить</w:t>
      </w:r>
      <w:r>
        <w:rPr>
          <w:snapToGrid w:val="0"/>
          <w:color w:val="auto"/>
        </w:rPr>
        <w:t xml:space="preserve"> </w:t>
      </w:r>
      <w:r>
        <w:rPr>
          <w:snapToGrid w:val="0"/>
          <w:color w:val="auto"/>
          <w:lang w:val="ru-RU"/>
        </w:rPr>
        <w:t>налоги</w:t>
      </w:r>
      <w:r>
        <w:rPr>
          <w:snapToGrid w:val="0"/>
          <w:color w:val="auto"/>
        </w:rPr>
        <w:t xml:space="preserve">, </w:t>
      </w:r>
      <w:r>
        <w:rPr>
          <w:snapToGrid w:val="0"/>
          <w:color w:val="auto"/>
          <w:lang w:val="ru-RU"/>
        </w:rPr>
        <w:t>не</w:t>
      </w:r>
      <w:r>
        <w:rPr>
          <w:snapToGrid w:val="0"/>
          <w:color w:val="auto"/>
        </w:rPr>
        <w:t xml:space="preserve"> </w:t>
      </w:r>
      <w:r>
        <w:rPr>
          <w:snapToGrid w:val="0"/>
          <w:color w:val="auto"/>
          <w:lang w:val="ru-RU"/>
        </w:rPr>
        <w:t>присваивает</w:t>
      </w:r>
      <w:r>
        <w:rPr>
          <w:snapToGrid w:val="0"/>
          <w:color w:val="auto"/>
        </w:rPr>
        <w:t xml:space="preserve"> TIN </w:t>
      </w:r>
      <w:r>
        <w:rPr>
          <w:snapToGrid w:val="0"/>
          <w:color w:val="auto"/>
          <w:lang w:val="ru-RU"/>
        </w:rPr>
        <w:t>своим</w:t>
      </w:r>
      <w:r>
        <w:rPr>
          <w:snapToGrid w:val="0"/>
          <w:color w:val="auto"/>
        </w:rPr>
        <w:t xml:space="preserve"> </w:t>
      </w:r>
      <w:r>
        <w:rPr>
          <w:snapToGrid w:val="0"/>
          <w:color w:val="auto"/>
          <w:lang w:val="ru-RU"/>
        </w:rPr>
        <w:t>резидентам</w:t>
      </w:r>
      <w:r>
        <w:rPr>
          <w:snapToGrid w:val="0"/>
          <w:color w:val="auto"/>
        </w:rPr>
        <w:t>./The country/jurisdiction where the Controlling Person is resident does not issue TINs to its residents.</w:t>
      </w:r>
    </w:p>
    <w:p w14:paraId="3AD7D058" w14:textId="77777777" w:rsidR="00AE0E6F" w:rsidRDefault="00AE0E6F" w:rsidP="00AE0E6F">
      <w:pPr>
        <w:tabs>
          <w:tab w:val="left" w:pos="1540"/>
        </w:tabs>
        <w:spacing w:after="0" w:line="240" w:lineRule="auto"/>
        <w:ind w:right="-8" w:firstLine="0"/>
        <w:contextualSpacing/>
        <w:rPr>
          <w:snapToGrid w:val="0"/>
          <w:color w:val="auto"/>
        </w:rPr>
      </w:pPr>
      <w:r>
        <w:rPr>
          <w:b/>
          <w:snapToGrid w:val="0"/>
          <w:color w:val="auto"/>
          <w:lang w:val="ru-RU"/>
        </w:rPr>
        <w:t>Причина B/</w:t>
      </w:r>
      <w:r>
        <w:rPr>
          <w:b/>
          <w:snapToGrid w:val="0"/>
          <w:color w:val="auto"/>
        </w:rPr>
        <w:t>Reason</w:t>
      </w:r>
      <w:r>
        <w:rPr>
          <w:b/>
          <w:snapToGrid w:val="0"/>
          <w:color w:val="auto"/>
          <w:lang w:val="ru-RU"/>
        </w:rPr>
        <w:t xml:space="preserve"> </w:t>
      </w:r>
      <w:r>
        <w:rPr>
          <w:b/>
          <w:snapToGrid w:val="0"/>
          <w:color w:val="auto"/>
        </w:rPr>
        <w:t>B</w:t>
      </w:r>
      <w:r>
        <w:rPr>
          <w:snapToGrid w:val="0"/>
          <w:color w:val="auto"/>
          <w:lang w:val="ru-RU"/>
        </w:rPr>
        <w:t xml:space="preserve"> – Владелец счета по иной причине не может получить TIN или аналогичный номер./</w:t>
      </w:r>
      <w:r>
        <w:rPr>
          <w:color w:val="auto"/>
          <w:lang w:val="ru-RU"/>
        </w:rPr>
        <w:t xml:space="preserve"> </w:t>
      </w:r>
      <w:r>
        <w:rPr>
          <w:snapToGrid w:val="0"/>
          <w:color w:val="auto"/>
        </w:rPr>
        <w:t>The Account Holder is otherwise unable to obtain a TIN or equivalent number.</w:t>
      </w:r>
    </w:p>
    <w:p w14:paraId="04609ED5" w14:textId="77777777" w:rsidR="00AE0E6F" w:rsidRDefault="00AE0E6F" w:rsidP="00AE0E6F">
      <w:pPr>
        <w:tabs>
          <w:tab w:val="left" w:pos="1540"/>
        </w:tabs>
        <w:spacing w:after="0" w:line="240" w:lineRule="auto"/>
        <w:ind w:right="-8" w:firstLine="0"/>
        <w:contextualSpacing/>
        <w:rPr>
          <w:snapToGrid w:val="0"/>
          <w:color w:val="auto"/>
        </w:rPr>
      </w:pPr>
      <w:r>
        <w:rPr>
          <w:snapToGrid w:val="0"/>
          <w:color w:val="auto"/>
          <w:lang w:val="ru-RU"/>
        </w:rPr>
        <w:t>Укажите</w:t>
      </w:r>
      <w:r>
        <w:rPr>
          <w:snapToGrid w:val="0"/>
          <w:color w:val="auto"/>
        </w:rPr>
        <w:t xml:space="preserve"> </w:t>
      </w:r>
      <w:r>
        <w:rPr>
          <w:snapToGrid w:val="0"/>
          <w:color w:val="auto"/>
          <w:lang w:val="ru-RU"/>
        </w:rPr>
        <w:t>причину</w:t>
      </w:r>
      <w:r>
        <w:rPr>
          <w:snapToGrid w:val="0"/>
          <w:color w:val="auto"/>
        </w:rPr>
        <w:t xml:space="preserve"> </w:t>
      </w:r>
      <w:r>
        <w:rPr>
          <w:snapToGrid w:val="0"/>
          <w:color w:val="auto"/>
          <w:lang w:val="ru-RU"/>
        </w:rPr>
        <w:t>невозможности</w:t>
      </w:r>
      <w:r>
        <w:rPr>
          <w:snapToGrid w:val="0"/>
          <w:color w:val="auto"/>
        </w:rPr>
        <w:t xml:space="preserve"> </w:t>
      </w:r>
      <w:r>
        <w:rPr>
          <w:snapToGrid w:val="0"/>
          <w:color w:val="auto"/>
          <w:lang w:val="ru-RU"/>
        </w:rPr>
        <w:t>получения</w:t>
      </w:r>
      <w:r>
        <w:rPr>
          <w:snapToGrid w:val="0"/>
          <w:color w:val="auto"/>
        </w:rPr>
        <w:t xml:space="preserve"> TIN </w:t>
      </w:r>
      <w:r>
        <w:rPr>
          <w:snapToGrid w:val="0"/>
          <w:color w:val="auto"/>
          <w:lang w:val="ru-RU"/>
        </w:rPr>
        <w:t>в</w:t>
      </w:r>
      <w:r>
        <w:rPr>
          <w:snapToGrid w:val="0"/>
          <w:color w:val="auto"/>
        </w:rPr>
        <w:t xml:space="preserve"> </w:t>
      </w:r>
      <w:r>
        <w:rPr>
          <w:snapToGrid w:val="0"/>
          <w:color w:val="auto"/>
          <w:lang w:val="ru-RU"/>
        </w:rPr>
        <w:t>таблице</w:t>
      </w:r>
      <w:r>
        <w:rPr>
          <w:snapToGrid w:val="0"/>
          <w:color w:val="auto"/>
        </w:rPr>
        <w:t xml:space="preserve"> </w:t>
      </w:r>
      <w:r>
        <w:rPr>
          <w:snapToGrid w:val="0"/>
          <w:color w:val="auto"/>
          <w:lang w:val="ru-RU"/>
        </w:rPr>
        <w:t>в</w:t>
      </w:r>
      <w:r>
        <w:rPr>
          <w:snapToGrid w:val="0"/>
          <w:color w:val="auto"/>
        </w:rPr>
        <w:t xml:space="preserve"> </w:t>
      </w:r>
      <w:r>
        <w:rPr>
          <w:snapToGrid w:val="0"/>
          <w:color w:val="auto"/>
          <w:lang w:val="ru-RU"/>
        </w:rPr>
        <w:t>конце</w:t>
      </w:r>
      <w:r>
        <w:rPr>
          <w:snapToGrid w:val="0"/>
          <w:color w:val="auto"/>
        </w:rPr>
        <w:t xml:space="preserve"> </w:t>
      </w:r>
      <w:r>
        <w:rPr>
          <w:snapToGrid w:val="0"/>
          <w:color w:val="auto"/>
          <w:lang w:val="ru-RU"/>
        </w:rPr>
        <w:t>страницы</w:t>
      </w:r>
      <w:r>
        <w:rPr>
          <w:snapToGrid w:val="0"/>
          <w:color w:val="auto"/>
        </w:rPr>
        <w:t>/Please explain why you are unable to obtain a TIN in the table below if you have selected this reason.</w:t>
      </w:r>
    </w:p>
    <w:p w14:paraId="09BA0336" w14:textId="77777777" w:rsidR="00AE0E6F" w:rsidRDefault="00AE0E6F" w:rsidP="00AE0E6F">
      <w:pPr>
        <w:tabs>
          <w:tab w:val="left" w:pos="1540"/>
        </w:tabs>
        <w:spacing w:after="0" w:line="240" w:lineRule="auto"/>
        <w:ind w:right="-8" w:firstLine="0"/>
        <w:contextualSpacing/>
        <w:rPr>
          <w:snapToGrid w:val="0"/>
          <w:color w:val="auto"/>
        </w:rPr>
      </w:pPr>
      <w:r>
        <w:rPr>
          <w:b/>
          <w:snapToGrid w:val="0"/>
          <w:color w:val="auto"/>
          <w:lang w:val="ru-RU"/>
        </w:rPr>
        <w:t>Причина C/</w:t>
      </w:r>
      <w:r>
        <w:rPr>
          <w:b/>
          <w:snapToGrid w:val="0"/>
          <w:color w:val="auto"/>
        </w:rPr>
        <w:t>Reason</w:t>
      </w:r>
      <w:r>
        <w:rPr>
          <w:b/>
          <w:snapToGrid w:val="0"/>
          <w:color w:val="auto"/>
          <w:lang w:val="ru-RU"/>
        </w:rPr>
        <w:t xml:space="preserve"> </w:t>
      </w:r>
      <w:r>
        <w:rPr>
          <w:b/>
          <w:snapToGrid w:val="0"/>
          <w:color w:val="auto"/>
        </w:rPr>
        <w:t>C</w:t>
      </w:r>
      <w:r>
        <w:rPr>
          <w:snapToGrid w:val="0"/>
          <w:color w:val="auto"/>
          <w:lang w:val="ru-RU"/>
        </w:rPr>
        <w:t xml:space="preserve">– </w:t>
      </w:r>
      <w:r>
        <w:rPr>
          <w:color w:val="auto"/>
          <w:lang w:val="ru-RU"/>
        </w:rPr>
        <w:t>TIN указывать не требуется</w:t>
      </w:r>
      <w:r>
        <w:rPr>
          <w:snapToGrid w:val="0"/>
          <w:color w:val="auto"/>
          <w:lang w:val="ru-RU"/>
        </w:rPr>
        <w:t>./</w:t>
      </w:r>
      <w:r>
        <w:rPr>
          <w:color w:val="auto"/>
          <w:lang w:val="ru-RU"/>
        </w:rPr>
        <w:t xml:space="preserve"> </w:t>
      </w:r>
      <w:r>
        <w:rPr>
          <w:snapToGrid w:val="0"/>
          <w:color w:val="auto"/>
        </w:rPr>
        <w:t>No TIN is required.</w:t>
      </w:r>
    </w:p>
    <w:p w14:paraId="4019DA13" w14:textId="77777777" w:rsidR="00AE0E6F" w:rsidRDefault="00AE0E6F" w:rsidP="00AE0E6F">
      <w:pPr>
        <w:ind w:right="-1" w:firstLine="0"/>
        <w:rPr>
          <w:color w:val="auto"/>
        </w:rPr>
      </w:pPr>
      <w:proofErr w:type="gramStart"/>
      <w:r>
        <w:rPr>
          <w:color w:val="auto"/>
          <w:lang w:val="ru-RU"/>
        </w:rPr>
        <w:t>Данную</w:t>
      </w:r>
      <w:r>
        <w:rPr>
          <w:color w:val="auto"/>
        </w:rPr>
        <w:t xml:space="preserve"> </w:t>
      </w:r>
      <w:r>
        <w:rPr>
          <w:color w:val="auto"/>
          <w:lang w:val="ru-RU"/>
        </w:rPr>
        <w:t>причину</w:t>
      </w:r>
      <w:r>
        <w:rPr>
          <w:color w:val="auto"/>
        </w:rPr>
        <w:t xml:space="preserve"> </w:t>
      </w:r>
      <w:r>
        <w:rPr>
          <w:color w:val="auto"/>
          <w:lang w:val="ru-RU"/>
        </w:rPr>
        <w:t>можно</w:t>
      </w:r>
      <w:r>
        <w:rPr>
          <w:color w:val="auto"/>
        </w:rPr>
        <w:t xml:space="preserve"> </w:t>
      </w:r>
      <w:r>
        <w:rPr>
          <w:color w:val="auto"/>
          <w:lang w:val="ru-RU"/>
        </w:rPr>
        <w:t>указать</w:t>
      </w:r>
      <w:r>
        <w:rPr>
          <w:color w:val="auto"/>
        </w:rPr>
        <w:t xml:space="preserve"> </w:t>
      </w:r>
      <w:r>
        <w:rPr>
          <w:color w:val="auto"/>
          <w:lang w:val="ru-RU"/>
        </w:rPr>
        <w:t>только</w:t>
      </w:r>
      <w:r>
        <w:rPr>
          <w:color w:val="auto"/>
        </w:rPr>
        <w:t xml:space="preserve"> </w:t>
      </w:r>
      <w:r>
        <w:rPr>
          <w:color w:val="auto"/>
          <w:lang w:val="ru-RU"/>
        </w:rPr>
        <w:t>в</w:t>
      </w:r>
      <w:r>
        <w:rPr>
          <w:color w:val="auto"/>
        </w:rPr>
        <w:t xml:space="preserve"> </w:t>
      </w:r>
      <w:r>
        <w:rPr>
          <w:color w:val="auto"/>
          <w:lang w:val="ru-RU"/>
        </w:rPr>
        <w:t>случае</w:t>
      </w:r>
      <w:r>
        <w:rPr>
          <w:color w:val="auto"/>
        </w:rPr>
        <w:t xml:space="preserve">, </w:t>
      </w:r>
      <w:r>
        <w:rPr>
          <w:color w:val="auto"/>
          <w:lang w:val="ru-RU"/>
        </w:rPr>
        <w:t>если</w:t>
      </w:r>
      <w:r>
        <w:rPr>
          <w:color w:val="auto"/>
        </w:rPr>
        <w:t xml:space="preserve"> </w:t>
      </w:r>
      <w:r>
        <w:rPr>
          <w:color w:val="auto"/>
          <w:lang w:val="ru-RU"/>
        </w:rPr>
        <w:t>органы</w:t>
      </w:r>
      <w:r>
        <w:rPr>
          <w:color w:val="auto"/>
        </w:rPr>
        <w:t xml:space="preserve"> </w:t>
      </w:r>
      <w:r>
        <w:rPr>
          <w:color w:val="auto"/>
          <w:lang w:val="ru-RU"/>
        </w:rPr>
        <w:t>страны</w:t>
      </w:r>
      <w:r>
        <w:rPr>
          <w:color w:val="auto"/>
        </w:rPr>
        <w:t xml:space="preserve"> </w:t>
      </w:r>
      <w:r>
        <w:rPr>
          <w:color w:val="auto"/>
          <w:lang w:val="ru-RU"/>
        </w:rPr>
        <w:t>налогового</w:t>
      </w:r>
      <w:r>
        <w:rPr>
          <w:color w:val="auto"/>
        </w:rPr>
        <w:t xml:space="preserve"> </w:t>
      </w:r>
      <w:proofErr w:type="spellStart"/>
      <w:r>
        <w:rPr>
          <w:color w:val="auto"/>
          <w:lang w:val="ru-RU"/>
        </w:rPr>
        <w:t>резидентства</w:t>
      </w:r>
      <w:proofErr w:type="spellEnd"/>
      <w:r>
        <w:rPr>
          <w:color w:val="auto"/>
        </w:rPr>
        <w:t xml:space="preserve"> </w:t>
      </w:r>
      <w:r>
        <w:rPr>
          <w:color w:val="auto"/>
          <w:lang w:val="ru-RU"/>
        </w:rPr>
        <w:t>не</w:t>
      </w:r>
      <w:r>
        <w:rPr>
          <w:color w:val="auto"/>
        </w:rPr>
        <w:t xml:space="preserve"> </w:t>
      </w:r>
      <w:r>
        <w:rPr>
          <w:color w:val="auto"/>
          <w:lang w:val="ru-RU"/>
        </w:rPr>
        <w:t>требуют</w:t>
      </w:r>
      <w:r>
        <w:rPr>
          <w:color w:val="auto"/>
        </w:rPr>
        <w:t xml:space="preserve"> </w:t>
      </w:r>
      <w:r>
        <w:rPr>
          <w:color w:val="auto"/>
          <w:lang w:val="ru-RU"/>
        </w:rPr>
        <w:t>собирать</w:t>
      </w:r>
      <w:r>
        <w:rPr>
          <w:color w:val="auto"/>
        </w:rPr>
        <w:t xml:space="preserve"> </w:t>
      </w:r>
      <w:r>
        <w:rPr>
          <w:color w:val="auto"/>
          <w:lang w:val="ru-RU"/>
        </w:rPr>
        <w:t>информацию</w:t>
      </w:r>
      <w:r>
        <w:rPr>
          <w:color w:val="auto"/>
        </w:rPr>
        <w:t xml:space="preserve"> </w:t>
      </w:r>
      <w:r>
        <w:rPr>
          <w:color w:val="auto"/>
          <w:lang w:val="ru-RU"/>
        </w:rPr>
        <w:t>о</w:t>
      </w:r>
      <w:r>
        <w:rPr>
          <w:color w:val="auto"/>
        </w:rPr>
        <w:t xml:space="preserve"> TIN </w:t>
      </w:r>
      <w:r>
        <w:rPr>
          <w:color w:val="auto"/>
          <w:lang w:val="ru-RU"/>
        </w:rPr>
        <w:t>и</w:t>
      </w:r>
      <w:r>
        <w:rPr>
          <w:color w:val="auto"/>
        </w:rPr>
        <w:t xml:space="preserve"> </w:t>
      </w:r>
      <w:r>
        <w:rPr>
          <w:color w:val="auto"/>
          <w:lang w:val="ru-RU"/>
        </w:rPr>
        <w:t>сообщать</w:t>
      </w:r>
      <w:r>
        <w:rPr>
          <w:color w:val="auto"/>
        </w:rPr>
        <w:t xml:space="preserve"> </w:t>
      </w:r>
      <w:r>
        <w:rPr>
          <w:color w:val="auto"/>
          <w:lang w:val="ru-RU"/>
        </w:rPr>
        <w:t>ее</w:t>
      </w:r>
      <w:r>
        <w:rPr>
          <w:color w:val="auto"/>
        </w:rPr>
        <w:t>).</w:t>
      </w:r>
      <w:proofErr w:type="gramEnd"/>
      <w:r>
        <w:rPr>
          <w:color w:val="auto"/>
        </w:rPr>
        <w:t>/Please only select this reason if the domestic law of the relevant jurisdiction does not require the collection of the TIN issued by such country/jurisdiction.</w:t>
      </w:r>
    </w:p>
    <w:p w14:paraId="3ACFF23B" w14:textId="77777777" w:rsidR="00AE0E6F" w:rsidRDefault="00AE0E6F" w:rsidP="00AE0E6F">
      <w:pPr>
        <w:ind w:right="-1" w:firstLine="0"/>
        <w:rPr>
          <w:b/>
          <w:color w:val="2E74B5" w:themeColor="accent1" w:themeShade="BF"/>
        </w:rPr>
      </w:pPr>
    </w:p>
    <w:tbl>
      <w:tblPr>
        <w:tblW w:w="10505" w:type="dxa"/>
        <w:tblInd w:w="93" w:type="dxa"/>
        <w:tblLook w:val="04A0" w:firstRow="1" w:lastRow="0" w:firstColumn="1" w:lastColumn="0" w:noHBand="0" w:noVBand="1"/>
      </w:tblPr>
      <w:tblGrid>
        <w:gridCol w:w="540"/>
        <w:gridCol w:w="3870"/>
        <w:gridCol w:w="1984"/>
        <w:gridCol w:w="4111"/>
      </w:tblGrid>
      <w:tr w:rsidR="00AE0E6F" w:rsidRPr="003B43A7" w14:paraId="7D298386" w14:textId="77777777" w:rsidTr="00A83D13">
        <w:trPr>
          <w:trHeight w:val="570"/>
        </w:trPr>
        <w:tc>
          <w:tcPr>
            <w:tcW w:w="540" w:type="dxa"/>
            <w:tcBorders>
              <w:top w:val="single" w:sz="4" w:space="0" w:color="95B3D7"/>
              <w:left w:val="single" w:sz="4" w:space="0" w:color="95B3D7"/>
              <w:bottom w:val="single" w:sz="4" w:space="0" w:color="auto"/>
              <w:right w:val="nil"/>
            </w:tcBorders>
            <w:shd w:val="clear" w:color="auto" w:fill="4F81BD"/>
            <w:vAlign w:val="center"/>
            <w:hideMark/>
          </w:tcPr>
          <w:p w14:paraId="568C876A"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val="ru-RU" w:eastAsia="ru-RU" w:bidi="ar-SA"/>
              </w:rPr>
              <w:t>№</w:t>
            </w:r>
          </w:p>
        </w:tc>
        <w:tc>
          <w:tcPr>
            <w:tcW w:w="3870" w:type="dxa"/>
            <w:tcBorders>
              <w:top w:val="single" w:sz="4" w:space="0" w:color="95B3D7"/>
              <w:left w:val="nil"/>
              <w:bottom w:val="single" w:sz="4" w:space="0" w:color="auto"/>
              <w:right w:val="nil"/>
            </w:tcBorders>
            <w:shd w:val="clear" w:color="auto" w:fill="4F81BD"/>
            <w:vAlign w:val="center"/>
            <w:hideMark/>
          </w:tcPr>
          <w:p w14:paraId="6833E05F"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val="ru-RU" w:eastAsia="ru-RU" w:bidi="ar-SA"/>
              </w:rPr>
              <w:t xml:space="preserve">Страна </w:t>
            </w:r>
            <w:proofErr w:type="gramStart"/>
            <w:r>
              <w:rPr>
                <w:b/>
                <w:bCs/>
                <w:color w:val="FFFFFF" w:themeColor="background1"/>
                <w:sz w:val="20"/>
                <w:szCs w:val="20"/>
                <w:lang w:val="ru-RU" w:eastAsia="ru-RU" w:bidi="ar-SA"/>
              </w:rPr>
              <w:t>налогового</w:t>
            </w:r>
            <w:proofErr w:type="gramEnd"/>
            <w:r>
              <w:rPr>
                <w:b/>
                <w:bCs/>
                <w:color w:val="FFFFFF" w:themeColor="background1"/>
                <w:sz w:val="20"/>
                <w:szCs w:val="20"/>
                <w:lang w:val="ru-RU" w:eastAsia="ru-RU" w:bidi="ar-SA"/>
              </w:rPr>
              <w:t xml:space="preserve"> </w:t>
            </w:r>
            <w:proofErr w:type="spellStart"/>
            <w:r>
              <w:rPr>
                <w:b/>
                <w:bCs/>
                <w:color w:val="FFFFFF" w:themeColor="background1"/>
                <w:sz w:val="20"/>
                <w:szCs w:val="20"/>
                <w:lang w:val="ru-RU" w:eastAsia="ru-RU" w:bidi="ar-SA"/>
              </w:rPr>
              <w:t>резиденства</w:t>
            </w:r>
            <w:proofErr w:type="spellEnd"/>
            <w:r>
              <w:rPr>
                <w:b/>
                <w:bCs/>
                <w:color w:val="FFFFFF" w:themeColor="background1"/>
                <w:sz w:val="20"/>
                <w:szCs w:val="20"/>
                <w:lang w:val="ru-RU" w:eastAsia="ru-RU" w:bidi="ar-SA"/>
              </w:rPr>
              <w:t>/</w:t>
            </w:r>
          </w:p>
          <w:p w14:paraId="293387D0"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eastAsia="ru-RU" w:bidi="ar-SA"/>
              </w:rPr>
              <w:t>Jurisdiction</w:t>
            </w:r>
            <w:r>
              <w:rPr>
                <w:b/>
                <w:bCs/>
                <w:color w:val="FFFFFF" w:themeColor="background1"/>
                <w:sz w:val="20"/>
                <w:szCs w:val="20"/>
                <w:lang w:val="ru-RU" w:eastAsia="ru-RU" w:bidi="ar-SA"/>
              </w:rPr>
              <w:t xml:space="preserve"> </w:t>
            </w:r>
            <w:r>
              <w:rPr>
                <w:b/>
                <w:bCs/>
                <w:color w:val="FFFFFF" w:themeColor="background1"/>
                <w:sz w:val="20"/>
                <w:szCs w:val="20"/>
                <w:lang w:eastAsia="ru-RU" w:bidi="ar-SA"/>
              </w:rPr>
              <w:t>of</w:t>
            </w:r>
            <w:r>
              <w:rPr>
                <w:b/>
                <w:bCs/>
                <w:color w:val="FFFFFF" w:themeColor="background1"/>
                <w:sz w:val="20"/>
                <w:szCs w:val="20"/>
                <w:lang w:val="ru-RU" w:eastAsia="ru-RU" w:bidi="ar-SA"/>
              </w:rPr>
              <w:t xml:space="preserve"> </w:t>
            </w:r>
            <w:r>
              <w:rPr>
                <w:b/>
                <w:bCs/>
                <w:color w:val="FFFFFF" w:themeColor="background1"/>
                <w:sz w:val="20"/>
                <w:szCs w:val="20"/>
                <w:lang w:eastAsia="ru-RU" w:bidi="ar-SA"/>
              </w:rPr>
              <w:t>tax</w:t>
            </w:r>
            <w:r>
              <w:rPr>
                <w:b/>
                <w:bCs/>
                <w:color w:val="FFFFFF" w:themeColor="background1"/>
                <w:sz w:val="20"/>
                <w:szCs w:val="20"/>
                <w:lang w:val="ru-RU" w:eastAsia="ru-RU" w:bidi="ar-SA"/>
              </w:rPr>
              <w:t xml:space="preserve"> </w:t>
            </w:r>
            <w:r>
              <w:rPr>
                <w:b/>
                <w:bCs/>
                <w:color w:val="FFFFFF" w:themeColor="background1"/>
                <w:sz w:val="20"/>
                <w:szCs w:val="20"/>
                <w:lang w:eastAsia="ru-RU" w:bidi="ar-SA"/>
              </w:rPr>
              <w:t>residence</w:t>
            </w:r>
          </w:p>
        </w:tc>
        <w:tc>
          <w:tcPr>
            <w:tcW w:w="1984" w:type="dxa"/>
            <w:tcBorders>
              <w:top w:val="single" w:sz="4" w:space="0" w:color="95B3D7"/>
              <w:left w:val="nil"/>
              <w:bottom w:val="single" w:sz="4" w:space="0" w:color="auto"/>
              <w:right w:val="nil"/>
            </w:tcBorders>
            <w:shd w:val="clear" w:color="auto" w:fill="4F81BD"/>
            <w:vAlign w:val="center"/>
            <w:hideMark/>
          </w:tcPr>
          <w:p w14:paraId="38EDEE3C" w14:textId="77777777" w:rsidR="00AE0E6F" w:rsidRDefault="00AE0E6F" w:rsidP="00A83D13">
            <w:pPr>
              <w:spacing w:after="0" w:line="240" w:lineRule="auto"/>
              <w:ind w:right="0" w:firstLine="0"/>
              <w:jc w:val="center"/>
              <w:rPr>
                <w:b/>
                <w:bCs/>
                <w:color w:val="FFFFFF" w:themeColor="background1"/>
                <w:sz w:val="20"/>
                <w:szCs w:val="20"/>
                <w:lang w:eastAsia="ru-RU" w:bidi="ar-SA"/>
              </w:rPr>
            </w:pPr>
            <w:r>
              <w:rPr>
                <w:b/>
                <w:bCs/>
                <w:color w:val="FFFFFF" w:themeColor="background1"/>
                <w:sz w:val="20"/>
                <w:szCs w:val="20"/>
                <w:lang w:val="ru-RU" w:eastAsia="ru-RU" w:bidi="ar-SA"/>
              </w:rPr>
              <w:t>ИНН</w:t>
            </w:r>
            <w:r>
              <w:rPr>
                <w:b/>
                <w:bCs/>
                <w:color w:val="FFFFFF" w:themeColor="background1"/>
                <w:sz w:val="20"/>
                <w:szCs w:val="20"/>
                <w:lang w:eastAsia="ru-RU" w:bidi="ar-SA"/>
              </w:rPr>
              <w:t>/</w:t>
            </w:r>
          </w:p>
          <w:p w14:paraId="1AD94C11" w14:textId="77777777" w:rsidR="00AE0E6F" w:rsidRDefault="00AE0E6F" w:rsidP="00A83D13">
            <w:pPr>
              <w:spacing w:after="0" w:line="240" w:lineRule="auto"/>
              <w:ind w:right="0" w:firstLine="0"/>
              <w:jc w:val="center"/>
              <w:rPr>
                <w:b/>
                <w:bCs/>
                <w:color w:val="FFFFFF" w:themeColor="background1"/>
                <w:sz w:val="20"/>
                <w:szCs w:val="20"/>
                <w:lang w:eastAsia="ru-RU" w:bidi="ar-SA"/>
              </w:rPr>
            </w:pPr>
            <w:r>
              <w:rPr>
                <w:b/>
                <w:bCs/>
                <w:color w:val="FFFFFF" w:themeColor="background1"/>
                <w:sz w:val="20"/>
                <w:szCs w:val="20"/>
                <w:lang w:eastAsia="ru-RU" w:bidi="ar-SA"/>
              </w:rPr>
              <w:t>TIN</w:t>
            </w:r>
          </w:p>
        </w:tc>
        <w:tc>
          <w:tcPr>
            <w:tcW w:w="4111" w:type="dxa"/>
            <w:tcBorders>
              <w:top w:val="single" w:sz="4" w:space="0" w:color="95B3D7"/>
              <w:left w:val="nil"/>
              <w:bottom w:val="single" w:sz="4" w:space="0" w:color="auto"/>
              <w:right w:val="single" w:sz="4" w:space="0" w:color="95B3D7"/>
            </w:tcBorders>
            <w:shd w:val="clear" w:color="auto" w:fill="4F81BD"/>
            <w:vAlign w:val="center"/>
            <w:hideMark/>
          </w:tcPr>
          <w:p w14:paraId="1D47DA9B"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val="ru-RU" w:eastAsia="ru-RU" w:bidi="ar-SA"/>
              </w:rPr>
              <w:t xml:space="preserve">Если TIN не </w:t>
            </w:r>
            <w:proofErr w:type="gramStart"/>
            <w:r>
              <w:rPr>
                <w:b/>
                <w:bCs/>
                <w:color w:val="FFFFFF" w:themeColor="background1"/>
                <w:sz w:val="20"/>
                <w:szCs w:val="20"/>
                <w:lang w:val="ru-RU" w:eastAsia="ru-RU" w:bidi="ar-SA"/>
              </w:rPr>
              <w:t>указан</w:t>
            </w:r>
            <w:proofErr w:type="gramEnd"/>
            <w:r>
              <w:rPr>
                <w:b/>
                <w:bCs/>
                <w:color w:val="FFFFFF" w:themeColor="background1"/>
                <w:sz w:val="20"/>
                <w:szCs w:val="20"/>
                <w:lang w:val="ru-RU" w:eastAsia="ru-RU" w:bidi="ar-SA"/>
              </w:rPr>
              <w:t>, укажите причину (A, B или C)</w:t>
            </w:r>
          </w:p>
          <w:p w14:paraId="689A2926" w14:textId="77777777" w:rsidR="00AE0E6F" w:rsidRDefault="00AE0E6F" w:rsidP="00A83D13">
            <w:pPr>
              <w:spacing w:after="0" w:line="240" w:lineRule="auto"/>
              <w:ind w:right="0" w:firstLine="0"/>
              <w:jc w:val="center"/>
              <w:rPr>
                <w:b/>
                <w:bCs/>
                <w:color w:val="FFFFFF" w:themeColor="background1"/>
                <w:sz w:val="20"/>
                <w:szCs w:val="20"/>
                <w:lang w:eastAsia="ru-RU" w:bidi="ar-SA"/>
              </w:rPr>
            </w:pPr>
            <w:r>
              <w:rPr>
                <w:b/>
                <w:bCs/>
                <w:color w:val="FFFFFF" w:themeColor="background1"/>
                <w:sz w:val="20"/>
                <w:szCs w:val="20"/>
                <w:lang w:eastAsia="ru-RU" w:bidi="ar-SA"/>
              </w:rPr>
              <w:t>If no TIN available enter Reason A, B or C</w:t>
            </w:r>
          </w:p>
        </w:tc>
      </w:tr>
      <w:tr w:rsidR="00AE0E6F" w14:paraId="65424641"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3CA79B06"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1</w:t>
            </w:r>
          </w:p>
        </w:tc>
        <w:tc>
          <w:tcPr>
            <w:tcW w:w="387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4F30BE0"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B1B49EB"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0EFA964"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r w:rsidR="00AE0E6F" w14:paraId="3C78FDF8"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A8E1F27"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2</w:t>
            </w:r>
          </w:p>
        </w:tc>
        <w:tc>
          <w:tcPr>
            <w:tcW w:w="3870" w:type="dxa"/>
            <w:tcBorders>
              <w:top w:val="single" w:sz="4" w:space="0" w:color="auto"/>
              <w:left w:val="single" w:sz="4" w:space="0" w:color="auto"/>
              <w:bottom w:val="single" w:sz="4" w:space="0" w:color="auto"/>
              <w:right w:val="single" w:sz="4" w:space="0" w:color="auto"/>
            </w:tcBorders>
            <w:noWrap/>
            <w:vAlign w:val="center"/>
            <w:hideMark/>
          </w:tcPr>
          <w:p w14:paraId="794DF873"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F415973"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9116C6A"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r w:rsidR="00AE0E6F" w14:paraId="4B31B541"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8B3D64F"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3</w:t>
            </w:r>
          </w:p>
        </w:tc>
        <w:tc>
          <w:tcPr>
            <w:tcW w:w="387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631458D"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B461C8B"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BC1F71C"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bl>
    <w:p w14:paraId="4D034E69" w14:textId="77777777" w:rsidR="00AE0E6F" w:rsidRDefault="00AE0E6F" w:rsidP="00AE0E6F">
      <w:pPr>
        <w:ind w:right="-1" w:firstLine="0"/>
        <w:rPr>
          <w:b/>
          <w:color w:val="2E74B5" w:themeColor="accent1" w:themeShade="BF"/>
          <w:lang w:val="ru-RU"/>
        </w:rPr>
      </w:pPr>
    </w:p>
    <w:tbl>
      <w:tblPr>
        <w:tblW w:w="10505" w:type="dxa"/>
        <w:tblInd w:w="93" w:type="dxa"/>
        <w:tblLook w:val="04A0" w:firstRow="1" w:lastRow="0" w:firstColumn="1" w:lastColumn="0" w:noHBand="0" w:noVBand="1"/>
      </w:tblPr>
      <w:tblGrid>
        <w:gridCol w:w="540"/>
        <w:gridCol w:w="9965"/>
      </w:tblGrid>
      <w:tr w:rsidR="00AE0E6F" w:rsidRPr="003B43A7" w14:paraId="08F575F6" w14:textId="77777777" w:rsidTr="00A83D13">
        <w:trPr>
          <w:trHeight w:val="570"/>
        </w:trPr>
        <w:tc>
          <w:tcPr>
            <w:tcW w:w="540" w:type="dxa"/>
            <w:tcBorders>
              <w:top w:val="single" w:sz="4" w:space="0" w:color="95B3D7"/>
              <w:left w:val="single" w:sz="4" w:space="0" w:color="95B3D7"/>
              <w:bottom w:val="single" w:sz="4" w:space="0" w:color="auto"/>
              <w:right w:val="nil"/>
            </w:tcBorders>
            <w:shd w:val="clear" w:color="auto" w:fill="4F81BD"/>
            <w:vAlign w:val="center"/>
            <w:hideMark/>
          </w:tcPr>
          <w:p w14:paraId="12E3FD25"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val="ru-RU" w:eastAsia="ru-RU" w:bidi="ar-SA"/>
              </w:rPr>
              <w:t>№</w:t>
            </w:r>
          </w:p>
        </w:tc>
        <w:tc>
          <w:tcPr>
            <w:tcW w:w="9965" w:type="dxa"/>
            <w:tcBorders>
              <w:top w:val="single" w:sz="4" w:space="0" w:color="95B3D7"/>
              <w:left w:val="nil"/>
              <w:bottom w:val="single" w:sz="4" w:space="0" w:color="auto"/>
              <w:right w:val="nil"/>
            </w:tcBorders>
            <w:shd w:val="clear" w:color="auto" w:fill="4F81BD"/>
            <w:vAlign w:val="center"/>
            <w:hideMark/>
          </w:tcPr>
          <w:p w14:paraId="4F73369A" w14:textId="77777777" w:rsidR="00AE0E6F" w:rsidRDefault="00AE0E6F" w:rsidP="00A83D13">
            <w:pPr>
              <w:spacing w:after="0" w:line="240" w:lineRule="auto"/>
              <w:ind w:right="0" w:firstLine="0"/>
              <w:jc w:val="center"/>
              <w:rPr>
                <w:b/>
                <w:bCs/>
                <w:color w:val="FFFFFF" w:themeColor="background1"/>
                <w:sz w:val="20"/>
                <w:szCs w:val="20"/>
                <w:lang w:val="ru-RU" w:eastAsia="ru-RU" w:bidi="ar-SA"/>
              </w:rPr>
            </w:pPr>
            <w:r>
              <w:rPr>
                <w:b/>
                <w:bCs/>
                <w:color w:val="FFFFFF" w:themeColor="background1"/>
                <w:sz w:val="20"/>
                <w:szCs w:val="20"/>
                <w:lang w:val="ru-RU" w:eastAsia="ru-RU" w:bidi="ar-SA"/>
              </w:rPr>
              <w:t xml:space="preserve">Если Вы указали причину </w:t>
            </w:r>
            <w:r>
              <w:rPr>
                <w:b/>
                <w:bCs/>
                <w:color w:val="FFFFFF" w:themeColor="background1"/>
                <w:sz w:val="20"/>
                <w:szCs w:val="20"/>
                <w:lang w:eastAsia="ru-RU" w:bidi="ar-SA"/>
              </w:rPr>
              <w:t>B</w:t>
            </w:r>
            <w:r>
              <w:rPr>
                <w:b/>
                <w:bCs/>
                <w:color w:val="FFFFFF" w:themeColor="background1"/>
                <w:sz w:val="20"/>
                <w:szCs w:val="20"/>
                <w:lang w:val="ru-RU" w:eastAsia="ru-RU" w:bidi="ar-SA"/>
              </w:rPr>
              <w:t xml:space="preserve">, укажите в ячейках </w:t>
            </w:r>
            <w:proofErr w:type="gramStart"/>
            <w:r>
              <w:rPr>
                <w:b/>
                <w:bCs/>
                <w:color w:val="FFFFFF" w:themeColor="background1"/>
                <w:sz w:val="20"/>
                <w:szCs w:val="20"/>
                <w:lang w:val="ru-RU" w:eastAsia="ru-RU" w:bidi="ar-SA"/>
              </w:rPr>
              <w:t>ниже</w:t>
            </w:r>
            <w:proofErr w:type="gramEnd"/>
            <w:r>
              <w:rPr>
                <w:b/>
                <w:bCs/>
                <w:color w:val="FFFFFF" w:themeColor="background1"/>
                <w:sz w:val="20"/>
                <w:szCs w:val="20"/>
                <w:lang w:val="ru-RU" w:eastAsia="ru-RU" w:bidi="ar-SA"/>
              </w:rPr>
              <w:t xml:space="preserve"> почему не удалось получить ИНН</w:t>
            </w:r>
          </w:p>
          <w:p w14:paraId="12029AB3" w14:textId="77777777" w:rsidR="00AE0E6F" w:rsidRDefault="00AE0E6F" w:rsidP="00A83D13">
            <w:pPr>
              <w:spacing w:after="0" w:line="240" w:lineRule="auto"/>
              <w:ind w:right="0" w:firstLine="0"/>
              <w:jc w:val="center"/>
              <w:rPr>
                <w:b/>
                <w:bCs/>
                <w:color w:val="FFFFFF" w:themeColor="background1"/>
                <w:sz w:val="20"/>
                <w:szCs w:val="20"/>
                <w:lang w:eastAsia="ru-RU" w:bidi="ar-SA"/>
              </w:rPr>
            </w:pPr>
            <w:r>
              <w:rPr>
                <w:b/>
                <w:bCs/>
                <w:color w:val="FFFFFF" w:themeColor="background1"/>
                <w:sz w:val="20"/>
                <w:szCs w:val="20"/>
                <w:lang w:eastAsia="ru-RU" w:bidi="ar-SA"/>
              </w:rPr>
              <w:t>Please explain in the following boxes why you are unable to obtain a TIN if you selected Reason B above</w:t>
            </w:r>
          </w:p>
        </w:tc>
      </w:tr>
      <w:tr w:rsidR="00AE0E6F" w14:paraId="374DB73A"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4BBB02EF"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1</w:t>
            </w:r>
          </w:p>
        </w:tc>
        <w:tc>
          <w:tcPr>
            <w:tcW w:w="996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06C56E0"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r w:rsidR="00AE0E6F" w14:paraId="0BF81798"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B7AFC78"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2</w:t>
            </w:r>
          </w:p>
        </w:tc>
        <w:tc>
          <w:tcPr>
            <w:tcW w:w="9965" w:type="dxa"/>
            <w:tcBorders>
              <w:top w:val="single" w:sz="4" w:space="0" w:color="auto"/>
              <w:left w:val="single" w:sz="4" w:space="0" w:color="auto"/>
              <w:bottom w:val="single" w:sz="4" w:space="0" w:color="auto"/>
              <w:right w:val="single" w:sz="4" w:space="0" w:color="auto"/>
            </w:tcBorders>
            <w:noWrap/>
            <w:vAlign w:val="center"/>
            <w:hideMark/>
          </w:tcPr>
          <w:p w14:paraId="78345D9C"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r w:rsidR="00AE0E6F" w14:paraId="3FE70564" w14:textId="77777777" w:rsidTr="00A83D1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47ADE7AD" w14:textId="77777777" w:rsidR="00AE0E6F" w:rsidRDefault="00AE0E6F" w:rsidP="00A83D13">
            <w:pPr>
              <w:spacing w:after="0" w:line="240" w:lineRule="auto"/>
              <w:ind w:right="0" w:firstLine="0"/>
              <w:jc w:val="center"/>
              <w:rPr>
                <w:color w:val="auto"/>
                <w:sz w:val="20"/>
                <w:szCs w:val="20"/>
                <w:lang w:val="ru-RU" w:eastAsia="ru-RU" w:bidi="ar-SA"/>
              </w:rPr>
            </w:pPr>
            <w:r>
              <w:rPr>
                <w:color w:val="auto"/>
                <w:sz w:val="20"/>
                <w:szCs w:val="20"/>
                <w:lang w:val="ru-RU" w:eastAsia="ru-RU" w:bidi="ar-SA"/>
              </w:rPr>
              <w:t>3</w:t>
            </w:r>
          </w:p>
        </w:tc>
        <w:tc>
          <w:tcPr>
            <w:tcW w:w="996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59DC04B" w14:textId="77777777" w:rsidR="00AE0E6F" w:rsidRDefault="00AE0E6F" w:rsidP="00A83D13">
            <w:pPr>
              <w:spacing w:after="0" w:line="256" w:lineRule="auto"/>
              <w:ind w:right="0" w:firstLine="0"/>
              <w:jc w:val="left"/>
              <w:rPr>
                <w:rFonts w:asciiTheme="minorHAnsi" w:eastAsiaTheme="minorEastAsia" w:hAnsiTheme="minorHAnsi" w:cstheme="minorBidi"/>
                <w:color w:val="auto"/>
                <w:sz w:val="22"/>
              </w:rPr>
            </w:pPr>
          </w:p>
        </w:tc>
      </w:tr>
    </w:tbl>
    <w:p w14:paraId="1CC6A8D1" w14:textId="77777777" w:rsidR="00AE0E6F" w:rsidRDefault="00AE0E6F" w:rsidP="00AE0E6F">
      <w:pPr>
        <w:ind w:right="-1" w:firstLine="0"/>
        <w:rPr>
          <w:b/>
          <w:color w:val="2E74B5" w:themeColor="accent1" w:themeShade="BF"/>
          <w:lang w:val="ru-RU"/>
        </w:rPr>
      </w:pPr>
    </w:p>
    <w:p w14:paraId="0C472B74" w14:textId="77777777" w:rsidR="00AE0E6F" w:rsidRDefault="00AE0E6F" w:rsidP="00AE0E6F">
      <w:pPr>
        <w:ind w:right="-1" w:firstLine="0"/>
        <w:rPr>
          <w:b/>
          <w:color w:val="2E74B5" w:themeColor="accent1" w:themeShade="BF"/>
          <w:lang w:val="ru-RU"/>
        </w:rPr>
      </w:pPr>
    </w:p>
    <w:p w14:paraId="215AA63B" w14:textId="77777777" w:rsidR="00AE0E6F" w:rsidRDefault="00AE0E6F" w:rsidP="00AE0E6F">
      <w:pPr>
        <w:ind w:right="-1" w:firstLine="0"/>
        <w:rPr>
          <w:b/>
          <w:color w:val="2E74B5" w:themeColor="accent1" w:themeShade="BF"/>
          <w:lang w:val="ru-RU"/>
        </w:rPr>
      </w:pPr>
    </w:p>
    <w:p w14:paraId="2DA7FBE7" w14:textId="77777777" w:rsidR="00AE0E6F" w:rsidRDefault="00AE0E6F" w:rsidP="00AE0E6F">
      <w:pPr>
        <w:ind w:right="-1" w:firstLine="0"/>
        <w:rPr>
          <w:b/>
          <w:color w:val="2E74B5" w:themeColor="accent1" w:themeShade="BF"/>
          <w:lang w:val="ru-RU"/>
        </w:rPr>
      </w:pPr>
    </w:p>
    <w:p w14:paraId="207797EC" w14:textId="77777777" w:rsidR="00AE0E6F" w:rsidRDefault="00AE0E6F" w:rsidP="00AE0E6F">
      <w:pPr>
        <w:ind w:right="-1" w:firstLine="0"/>
        <w:rPr>
          <w:b/>
          <w:color w:val="2E74B5" w:themeColor="accent1" w:themeShade="BF"/>
          <w:lang w:val="ru-RU"/>
        </w:rPr>
      </w:pPr>
    </w:p>
    <w:p w14:paraId="270C0BC2" w14:textId="77777777" w:rsidR="00AE0E6F" w:rsidRDefault="00AE0E6F" w:rsidP="00AE0E6F">
      <w:pPr>
        <w:ind w:right="-1" w:firstLine="0"/>
        <w:rPr>
          <w:b/>
          <w:color w:val="2E74B5" w:themeColor="accent1" w:themeShade="BF"/>
          <w:lang w:val="ru-RU"/>
        </w:rPr>
      </w:pPr>
    </w:p>
    <w:p w14:paraId="142BCED9" w14:textId="77777777" w:rsidR="00AE0E6F" w:rsidRDefault="00AE0E6F" w:rsidP="00AE0E6F">
      <w:pPr>
        <w:ind w:right="-1" w:firstLine="0"/>
        <w:rPr>
          <w:b/>
          <w:color w:val="2E74B5" w:themeColor="accent1" w:themeShade="BF"/>
          <w:lang w:val="ru-RU"/>
        </w:rPr>
      </w:pPr>
    </w:p>
    <w:p w14:paraId="6FAB053D" w14:textId="77777777" w:rsidR="00AE0E6F" w:rsidRDefault="00AE0E6F" w:rsidP="00AE0E6F">
      <w:pPr>
        <w:ind w:right="-1" w:firstLine="0"/>
        <w:rPr>
          <w:b/>
          <w:color w:val="2E74B5" w:themeColor="accent1" w:themeShade="BF"/>
          <w:lang w:val="ru-RU"/>
        </w:rPr>
      </w:pPr>
    </w:p>
    <w:p w14:paraId="0EF4EE06" w14:textId="77777777" w:rsidR="00AE0E6F" w:rsidRDefault="00AE0E6F" w:rsidP="00AE0E6F">
      <w:pPr>
        <w:ind w:right="-1" w:firstLine="0"/>
        <w:rPr>
          <w:b/>
          <w:color w:val="2E74B5" w:themeColor="accent1" w:themeShade="BF"/>
          <w:lang w:val="ru-RU"/>
        </w:rPr>
      </w:pPr>
    </w:p>
    <w:p w14:paraId="655C0F34" w14:textId="77777777" w:rsidR="00AE0E6F" w:rsidRDefault="00AE0E6F" w:rsidP="00AE0E6F">
      <w:pPr>
        <w:ind w:right="-1" w:firstLine="0"/>
        <w:rPr>
          <w:b/>
          <w:color w:val="2E74B5" w:themeColor="accent1" w:themeShade="BF"/>
          <w:lang w:val="ru-RU"/>
        </w:rPr>
      </w:pPr>
    </w:p>
    <w:p w14:paraId="17C0327B" w14:textId="77777777" w:rsidR="00AE0E6F" w:rsidRDefault="00AE0E6F" w:rsidP="00AE0E6F">
      <w:pPr>
        <w:ind w:right="-1" w:firstLine="0"/>
        <w:rPr>
          <w:b/>
          <w:snapToGrid w:val="0"/>
          <w:color w:val="auto"/>
          <w:lang w:val="ru-RU"/>
        </w:rPr>
      </w:pPr>
      <w:r>
        <w:rPr>
          <w:b/>
          <w:snapToGrid w:val="0"/>
          <w:color w:val="auto"/>
          <w:lang w:val="ru-RU"/>
        </w:rPr>
        <w:br w:type="page"/>
      </w:r>
    </w:p>
    <w:p w14:paraId="435D6470" w14:textId="77777777" w:rsidR="00AE0E6F" w:rsidRDefault="00AE0E6F" w:rsidP="00AE0E6F">
      <w:pPr>
        <w:ind w:right="-1" w:firstLine="0"/>
        <w:rPr>
          <w:snapToGrid w:val="0"/>
          <w:color w:val="auto"/>
        </w:rPr>
      </w:pPr>
      <w:r>
        <w:rPr>
          <w:b/>
          <w:snapToGrid w:val="0"/>
          <w:color w:val="auto"/>
          <w:lang w:val="ru-RU"/>
        </w:rPr>
        <w:lastRenderedPageBreak/>
        <w:t>Часть</w:t>
      </w:r>
      <w:r>
        <w:rPr>
          <w:b/>
          <w:snapToGrid w:val="0"/>
          <w:color w:val="auto"/>
        </w:rPr>
        <w:t xml:space="preserve"> 3: </w:t>
      </w:r>
      <w:r>
        <w:rPr>
          <w:snapToGrid w:val="0"/>
          <w:color w:val="auto"/>
          <w:lang w:val="ru-RU"/>
        </w:rPr>
        <w:t>Тип</w:t>
      </w:r>
      <w:r>
        <w:rPr>
          <w:snapToGrid w:val="0"/>
          <w:color w:val="auto"/>
        </w:rPr>
        <w:t xml:space="preserve"> </w:t>
      </w:r>
      <w:r>
        <w:rPr>
          <w:snapToGrid w:val="0"/>
          <w:color w:val="auto"/>
          <w:lang w:val="ru-RU"/>
        </w:rPr>
        <w:t>Контролирующего</w:t>
      </w:r>
      <w:r>
        <w:rPr>
          <w:snapToGrid w:val="0"/>
          <w:color w:val="auto"/>
        </w:rPr>
        <w:t xml:space="preserve"> </w:t>
      </w:r>
      <w:r>
        <w:rPr>
          <w:snapToGrid w:val="0"/>
          <w:color w:val="auto"/>
          <w:lang w:val="ru-RU"/>
        </w:rPr>
        <w:t>лица</w:t>
      </w:r>
      <w:r>
        <w:rPr>
          <w:b/>
          <w:snapToGrid w:val="0"/>
          <w:color w:val="auto"/>
        </w:rPr>
        <w:t xml:space="preserve">/Part 3: </w:t>
      </w:r>
      <w:r>
        <w:rPr>
          <w:snapToGrid w:val="0"/>
          <w:color w:val="auto"/>
        </w:rPr>
        <w:t>Type of Controlling Person</w:t>
      </w:r>
    </w:p>
    <w:p w14:paraId="70E2E8AA" w14:textId="77777777" w:rsidR="00AE0E6F" w:rsidRDefault="00AE0E6F" w:rsidP="00AE0E6F">
      <w:pPr>
        <w:ind w:right="-1" w:firstLine="0"/>
        <w:rPr>
          <w:snapToGrid w:val="0"/>
          <w:color w:val="auto"/>
        </w:rPr>
      </w:pPr>
    </w:p>
    <w:p w14:paraId="4C04A2A4" w14:textId="77777777" w:rsidR="00AE0E6F" w:rsidRDefault="00AE0E6F" w:rsidP="00AE0E6F">
      <w:pPr>
        <w:ind w:right="-1" w:firstLine="0"/>
        <w:rPr>
          <w:i/>
          <w:color w:val="auto"/>
        </w:rPr>
      </w:pPr>
      <w:r>
        <w:rPr>
          <w:color w:val="auto"/>
          <w:lang w:val="ru-RU"/>
        </w:rPr>
        <w:t>Укажите</w:t>
      </w:r>
      <w:r>
        <w:rPr>
          <w:color w:val="auto"/>
        </w:rPr>
        <w:t xml:space="preserve"> </w:t>
      </w:r>
      <w:r>
        <w:rPr>
          <w:color w:val="auto"/>
          <w:lang w:val="ru-RU"/>
        </w:rPr>
        <w:t>нужный</w:t>
      </w:r>
      <w:r>
        <w:rPr>
          <w:color w:val="auto"/>
        </w:rPr>
        <w:t xml:space="preserve"> </w:t>
      </w:r>
      <w:r>
        <w:rPr>
          <w:color w:val="auto"/>
          <w:lang w:val="ru-RU"/>
        </w:rPr>
        <w:t>вариант</w:t>
      </w:r>
      <w:r>
        <w:rPr>
          <w:color w:val="auto"/>
        </w:rPr>
        <w:t>./</w:t>
      </w:r>
      <w:r>
        <w:rPr>
          <w:i/>
          <w:color w:val="auto"/>
        </w:rPr>
        <w:t>Please select the applicable option.</w:t>
      </w:r>
    </w:p>
    <w:p w14:paraId="68E0422C" w14:textId="77777777" w:rsidR="00AE0E6F" w:rsidRDefault="00AE0E6F" w:rsidP="00AE0E6F">
      <w:pPr>
        <w:ind w:right="-1" w:firstLine="0"/>
        <w:rPr>
          <w:b/>
          <w:color w:val="2E74B5" w:themeColor="accent1" w:themeShade="BF"/>
        </w:rPr>
      </w:pPr>
    </w:p>
    <w:tbl>
      <w:tblPr>
        <w:tblStyle w:val="a6"/>
        <w:tblW w:w="0" w:type="auto"/>
        <w:tblLook w:val="04A0" w:firstRow="1" w:lastRow="0" w:firstColumn="1" w:lastColumn="0" w:noHBand="0" w:noVBand="1"/>
      </w:tblPr>
      <w:tblGrid>
        <w:gridCol w:w="403"/>
        <w:gridCol w:w="5234"/>
        <w:gridCol w:w="1559"/>
        <w:gridCol w:w="1701"/>
        <w:gridCol w:w="1701"/>
      </w:tblGrid>
      <w:tr w:rsidR="00AE0E6F" w14:paraId="0683ED25" w14:textId="77777777" w:rsidTr="00A83D13">
        <w:tc>
          <w:tcPr>
            <w:tcW w:w="403" w:type="dxa"/>
            <w:tcBorders>
              <w:top w:val="single" w:sz="4" w:space="0" w:color="auto"/>
              <w:left w:val="single" w:sz="4" w:space="0" w:color="auto"/>
              <w:bottom w:val="single" w:sz="4" w:space="0" w:color="auto"/>
              <w:right w:val="single" w:sz="4" w:space="0" w:color="auto"/>
            </w:tcBorders>
          </w:tcPr>
          <w:p w14:paraId="7E576E98" w14:textId="77777777" w:rsidR="00AE0E6F" w:rsidRDefault="00AE0E6F" w:rsidP="00A83D13">
            <w:pPr>
              <w:spacing w:after="0" w:line="240" w:lineRule="auto"/>
              <w:ind w:right="0" w:firstLine="0"/>
              <w:contextualSpacing/>
              <w:jc w:val="left"/>
              <w:rPr>
                <w:snapToGrid w:val="0"/>
                <w:color w:val="auto"/>
                <w:sz w:val="20"/>
                <w:szCs w:val="20"/>
              </w:rPr>
            </w:pPr>
          </w:p>
        </w:tc>
        <w:tc>
          <w:tcPr>
            <w:tcW w:w="5234" w:type="dxa"/>
            <w:tcBorders>
              <w:top w:val="single" w:sz="4" w:space="0" w:color="auto"/>
              <w:left w:val="single" w:sz="4" w:space="0" w:color="auto"/>
              <w:bottom w:val="single" w:sz="4" w:space="0" w:color="auto"/>
              <w:right w:val="single" w:sz="4" w:space="0" w:color="auto"/>
            </w:tcBorders>
            <w:hideMark/>
          </w:tcPr>
          <w:p w14:paraId="7B3AAA89" w14:textId="77777777" w:rsidR="00AE0E6F" w:rsidRDefault="00AE0E6F" w:rsidP="00A83D13">
            <w:pPr>
              <w:spacing w:after="0" w:line="240" w:lineRule="auto"/>
              <w:ind w:right="0" w:firstLine="0"/>
              <w:contextualSpacing/>
              <w:jc w:val="left"/>
              <w:rPr>
                <w:snapToGrid w:val="0"/>
                <w:color w:val="auto"/>
                <w:sz w:val="20"/>
                <w:szCs w:val="20"/>
                <w:lang w:val="ru-RU"/>
              </w:rPr>
            </w:pPr>
            <w:r>
              <w:rPr>
                <w:snapToGrid w:val="0"/>
                <w:color w:val="auto"/>
                <w:sz w:val="20"/>
                <w:szCs w:val="20"/>
                <w:lang w:val="ru-RU"/>
              </w:rPr>
              <w:t>Укажите статус Контролирующего лица, указав один из вариантов.</w:t>
            </w:r>
          </w:p>
          <w:p w14:paraId="14AD4A93" w14:textId="77777777" w:rsidR="00AE0E6F" w:rsidRDefault="00AE0E6F" w:rsidP="00A83D13">
            <w:pPr>
              <w:spacing w:after="0" w:line="240" w:lineRule="auto"/>
              <w:ind w:right="0" w:firstLine="0"/>
              <w:contextualSpacing/>
              <w:jc w:val="left"/>
              <w:rPr>
                <w:i/>
                <w:snapToGrid w:val="0"/>
                <w:color w:val="auto"/>
                <w:sz w:val="20"/>
                <w:szCs w:val="20"/>
              </w:rPr>
            </w:pPr>
            <w:r>
              <w:rPr>
                <w:i/>
                <w:snapToGrid w:val="0"/>
                <w:color w:val="auto"/>
                <w:sz w:val="20"/>
                <w:szCs w:val="20"/>
              </w:rPr>
              <w:t>Please provide the Controlling Person’s Status by ticking the appropriate box.</w:t>
            </w:r>
          </w:p>
        </w:tc>
        <w:tc>
          <w:tcPr>
            <w:tcW w:w="1559" w:type="dxa"/>
            <w:tcBorders>
              <w:top w:val="single" w:sz="4" w:space="0" w:color="auto"/>
              <w:left w:val="single" w:sz="4" w:space="0" w:color="auto"/>
              <w:bottom w:val="single" w:sz="4" w:space="0" w:color="auto"/>
              <w:right w:val="single" w:sz="4" w:space="0" w:color="auto"/>
            </w:tcBorders>
            <w:hideMark/>
          </w:tcPr>
          <w:p w14:paraId="5712A62B" w14:textId="77777777" w:rsidR="00AE0E6F" w:rsidRDefault="00AE0E6F" w:rsidP="00A83D13">
            <w:pPr>
              <w:spacing w:after="0" w:line="240" w:lineRule="auto"/>
              <w:ind w:right="0" w:firstLine="0"/>
              <w:contextualSpacing/>
              <w:jc w:val="center"/>
              <w:rPr>
                <w:snapToGrid w:val="0"/>
                <w:color w:val="auto"/>
                <w:sz w:val="20"/>
                <w:szCs w:val="20"/>
                <w:lang w:val="ru-RU"/>
              </w:rPr>
            </w:pPr>
            <w:r>
              <w:rPr>
                <w:snapToGrid w:val="0"/>
                <w:color w:val="auto"/>
                <w:sz w:val="20"/>
                <w:szCs w:val="20"/>
                <w:lang w:val="ru-RU"/>
              </w:rPr>
              <w:t>Компания 1</w:t>
            </w:r>
          </w:p>
        </w:tc>
        <w:tc>
          <w:tcPr>
            <w:tcW w:w="1701" w:type="dxa"/>
            <w:tcBorders>
              <w:top w:val="single" w:sz="4" w:space="0" w:color="auto"/>
              <w:left w:val="single" w:sz="4" w:space="0" w:color="auto"/>
              <w:bottom w:val="single" w:sz="4" w:space="0" w:color="auto"/>
              <w:right w:val="single" w:sz="4" w:space="0" w:color="auto"/>
            </w:tcBorders>
            <w:hideMark/>
          </w:tcPr>
          <w:p w14:paraId="017DA561" w14:textId="77777777" w:rsidR="00AE0E6F" w:rsidRDefault="00AE0E6F" w:rsidP="00A83D13">
            <w:pPr>
              <w:spacing w:after="0" w:line="240" w:lineRule="auto"/>
              <w:ind w:right="0" w:firstLine="0"/>
              <w:contextualSpacing/>
              <w:jc w:val="center"/>
              <w:rPr>
                <w:snapToGrid w:val="0"/>
                <w:color w:val="auto"/>
                <w:sz w:val="20"/>
                <w:szCs w:val="20"/>
              </w:rPr>
            </w:pPr>
            <w:r>
              <w:rPr>
                <w:snapToGrid w:val="0"/>
                <w:color w:val="auto"/>
                <w:sz w:val="20"/>
                <w:szCs w:val="20"/>
                <w:lang w:val="ru-RU"/>
              </w:rPr>
              <w:t>Компания 2</w:t>
            </w:r>
          </w:p>
        </w:tc>
        <w:tc>
          <w:tcPr>
            <w:tcW w:w="1701" w:type="dxa"/>
            <w:tcBorders>
              <w:top w:val="single" w:sz="4" w:space="0" w:color="auto"/>
              <w:left w:val="single" w:sz="4" w:space="0" w:color="auto"/>
              <w:bottom w:val="single" w:sz="4" w:space="0" w:color="auto"/>
              <w:right w:val="single" w:sz="4" w:space="0" w:color="auto"/>
            </w:tcBorders>
            <w:hideMark/>
          </w:tcPr>
          <w:p w14:paraId="4C3E20FA" w14:textId="77777777" w:rsidR="00AE0E6F" w:rsidRDefault="00AE0E6F" w:rsidP="00A83D13">
            <w:pPr>
              <w:spacing w:after="0" w:line="240" w:lineRule="auto"/>
              <w:ind w:right="0" w:firstLine="0"/>
              <w:contextualSpacing/>
              <w:jc w:val="center"/>
              <w:rPr>
                <w:snapToGrid w:val="0"/>
                <w:color w:val="auto"/>
                <w:sz w:val="20"/>
                <w:szCs w:val="20"/>
              </w:rPr>
            </w:pPr>
            <w:r>
              <w:rPr>
                <w:snapToGrid w:val="0"/>
                <w:color w:val="auto"/>
                <w:sz w:val="20"/>
                <w:szCs w:val="20"/>
                <w:lang w:val="ru-RU"/>
              </w:rPr>
              <w:t>Компания 3</w:t>
            </w:r>
          </w:p>
        </w:tc>
      </w:tr>
      <w:tr w:rsidR="00AE0E6F" w14:paraId="470D2A97"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0E2D469D"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a</w:t>
            </w:r>
          </w:p>
        </w:tc>
        <w:tc>
          <w:tcPr>
            <w:tcW w:w="5234" w:type="dxa"/>
            <w:tcBorders>
              <w:top w:val="single" w:sz="4" w:space="0" w:color="auto"/>
              <w:left w:val="single" w:sz="4" w:space="0" w:color="auto"/>
              <w:bottom w:val="single" w:sz="4" w:space="0" w:color="auto"/>
              <w:right w:val="single" w:sz="4" w:space="0" w:color="auto"/>
            </w:tcBorders>
            <w:hideMark/>
          </w:tcPr>
          <w:p w14:paraId="79FAA1EA" w14:textId="77777777" w:rsidR="00AE0E6F" w:rsidRDefault="00AE0E6F" w:rsidP="00A83D13">
            <w:pPr>
              <w:spacing w:after="0" w:line="240" w:lineRule="auto"/>
              <w:ind w:right="0" w:firstLine="0"/>
              <w:contextualSpacing/>
              <w:rPr>
                <w:snapToGrid w:val="0"/>
                <w:color w:val="auto"/>
                <w:sz w:val="20"/>
                <w:szCs w:val="20"/>
                <w:lang w:val="ru-RU"/>
              </w:rPr>
            </w:pPr>
            <w:r>
              <w:rPr>
                <w:snapToGrid w:val="0"/>
                <w:color w:val="auto"/>
                <w:sz w:val="20"/>
                <w:szCs w:val="20"/>
                <w:lang w:val="ru-RU"/>
              </w:rPr>
              <w:t>Контролирующее лицо юридического лица – право собственности</w:t>
            </w:r>
          </w:p>
          <w:p w14:paraId="1F2286A5" w14:textId="77777777" w:rsidR="00AE0E6F" w:rsidRDefault="00AE0E6F" w:rsidP="00A83D13">
            <w:pPr>
              <w:spacing w:after="0" w:line="240" w:lineRule="auto"/>
              <w:ind w:right="0" w:firstLine="0"/>
              <w:contextualSpacing/>
              <w:rPr>
                <w:i/>
                <w:snapToGrid w:val="0"/>
                <w:color w:val="auto"/>
                <w:sz w:val="20"/>
                <w:szCs w:val="20"/>
              </w:rPr>
            </w:pPr>
            <w:r>
              <w:rPr>
                <w:i/>
                <w:snapToGrid w:val="0"/>
                <w:color w:val="auto"/>
                <w:sz w:val="20"/>
                <w:szCs w:val="20"/>
              </w:rPr>
              <w:t>Controlling Person of a legal person – control by ownership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942C5B" w14:textId="77777777" w:rsidR="00AE0E6F" w:rsidRDefault="00AE0E6F" w:rsidP="00A83D13">
            <w:pPr>
              <w:spacing w:line="247" w:lineRule="auto"/>
              <w:jc w:val="center"/>
              <w:rPr>
                <w:sz w:val="20"/>
                <w:szCs w:val="20"/>
              </w:rPr>
            </w:pPr>
            <w:sdt>
              <w:sdtPr>
                <w:rPr>
                  <w:snapToGrid w:val="0"/>
                  <w:color w:val="auto"/>
                  <w:sz w:val="20"/>
                  <w:szCs w:val="20"/>
                  <w:lang w:val="ru-RU"/>
                </w:rPr>
                <w:id w:val="1866171915"/>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1764C50" w14:textId="77777777" w:rsidR="00AE0E6F" w:rsidRDefault="00AE0E6F" w:rsidP="00A83D13">
            <w:pPr>
              <w:spacing w:line="247" w:lineRule="auto"/>
              <w:jc w:val="center"/>
              <w:rPr>
                <w:sz w:val="20"/>
                <w:szCs w:val="20"/>
              </w:rPr>
            </w:pPr>
            <w:sdt>
              <w:sdtPr>
                <w:rPr>
                  <w:snapToGrid w:val="0"/>
                  <w:color w:val="auto"/>
                  <w:sz w:val="20"/>
                  <w:szCs w:val="20"/>
                  <w:lang w:val="ru-RU"/>
                </w:rPr>
                <w:id w:val="-1288886674"/>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625A8E2C" w14:textId="77777777" w:rsidR="00AE0E6F" w:rsidRDefault="00AE0E6F" w:rsidP="00A83D13">
            <w:pPr>
              <w:spacing w:line="247" w:lineRule="auto"/>
              <w:jc w:val="center"/>
              <w:rPr>
                <w:sz w:val="20"/>
                <w:szCs w:val="20"/>
              </w:rPr>
            </w:pPr>
            <w:sdt>
              <w:sdtPr>
                <w:rPr>
                  <w:snapToGrid w:val="0"/>
                  <w:color w:val="auto"/>
                  <w:sz w:val="20"/>
                  <w:szCs w:val="20"/>
                  <w:lang w:val="ru-RU"/>
                </w:rPr>
                <w:id w:val="-1679726862"/>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74555B08"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5F27BF51"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b</w:t>
            </w:r>
          </w:p>
        </w:tc>
        <w:tc>
          <w:tcPr>
            <w:tcW w:w="5234" w:type="dxa"/>
            <w:tcBorders>
              <w:top w:val="single" w:sz="4" w:space="0" w:color="auto"/>
              <w:left w:val="single" w:sz="4" w:space="0" w:color="auto"/>
              <w:bottom w:val="single" w:sz="4" w:space="0" w:color="auto"/>
              <w:right w:val="single" w:sz="4" w:space="0" w:color="auto"/>
            </w:tcBorders>
            <w:hideMark/>
          </w:tcPr>
          <w:p w14:paraId="12E365D0"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юридического лица </w:t>
            </w:r>
            <w:r>
              <w:rPr>
                <w:rFonts w:ascii="Times New Roman" w:hAnsi="Times New Roman" w:cs="Times New Roman"/>
                <w:bCs/>
                <w:sz w:val="20"/>
                <w:szCs w:val="20"/>
                <w:lang w:val="ru-RU"/>
              </w:rPr>
              <w:t xml:space="preserve">– другие средства контроля </w:t>
            </w:r>
          </w:p>
          <w:p w14:paraId="38C598CE"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person – control by other means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83F22D" w14:textId="77777777" w:rsidR="00AE0E6F" w:rsidRDefault="00AE0E6F" w:rsidP="00A83D13">
            <w:pPr>
              <w:spacing w:line="247" w:lineRule="auto"/>
              <w:jc w:val="center"/>
              <w:rPr>
                <w:sz w:val="20"/>
                <w:szCs w:val="20"/>
              </w:rPr>
            </w:pPr>
            <w:sdt>
              <w:sdtPr>
                <w:rPr>
                  <w:snapToGrid w:val="0"/>
                  <w:color w:val="auto"/>
                  <w:sz w:val="20"/>
                  <w:szCs w:val="20"/>
                  <w:lang w:val="ru-RU"/>
                </w:rPr>
                <w:id w:val="978186759"/>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3EE6BEF" w14:textId="77777777" w:rsidR="00AE0E6F" w:rsidRDefault="00AE0E6F" w:rsidP="00A83D13">
            <w:pPr>
              <w:spacing w:line="247" w:lineRule="auto"/>
              <w:jc w:val="center"/>
              <w:rPr>
                <w:sz w:val="20"/>
                <w:szCs w:val="20"/>
              </w:rPr>
            </w:pPr>
            <w:sdt>
              <w:sdtPr>
                <w:rPr>
                  <w:snapToGrid w:val="0"/>
                  <w:color w:val="auto"/>
                  <w:sz w:val="20"/>
                  <w:szCs w:val="20"/>
                  <w:lang w:val="ru-RU"/>
                </w:rPr>
                <w:id w:val="619109174"/>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CAF8384" w14:textId="77777777" w:rsidR="00AE0E6F" w:rsidRDefault="00AE0E6F" w:rsidP="00A83D13">
            <w:pPr>
              <w:spacing w:line="247" w:lineRule="auto"/>
              <w:jc w:val="center"/>
              <w:rPr>
                <w:sz w:val="20"/>
                <w:szCs w:val="20"/>
              </w:rPr>
            </w:pPr>
            <w:sdt>
              <w:sdtPr>
                <w:rPr>
                  <w:snapToGrid w:val="0"/>
                  <w:color w:val="auto"/>
                  <w:sz w:val="20"/>
                  <w:szCs w:val="20"/>
                  <w:lang w:val="ru-RU"/>
                </w:rPr>
                <w:id w:val="-1951388773"/>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61566FD2"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09923A52"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c</w:t>
            </w:r>
          </w:p>
        </w:tc>
        <w:tc>
          <w:tcPr>
            <w:tcW w:w="5234" w:type="dxa"/>
            <w:tcBorders>
              <w:top w:val="single" w:sz="4" w:space="0" w:color="auto"/>
              <w:left w:val="single" w:sz="4" w:space="0" w:color="auto"/>
              <w:bottom w:val="single" w:sz="4" w:space="0" w:color="auto"/>
              <w:right w:val="single" w:sz="4" w:space="0" w:color="auto"/>
            </w:tcBorders>
            <w:hideMark/>
          </w:tcPr>
          <w:p w14:paraId="49D40B5E"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юридического лица </w:t>
            </w:r>
            <w:r>
              <w:rPr>
                <w:rFonts w:ascii="Times New Roman" w:hAnsi="Times New Roman" w:cs="Times New Roman"/>
                <w:bCs/>
                <w:sz w:val="20"/>
                <w:szCs w:val="20"/>
                <w:lang w:val="ru-RU"/>
              </w:rPr>
              <w:t xml:space="preserve">– старший руководящий сотрудник </w:t>
            </w:r>
          </w:p>
          <w:p w14:paraId="66C4FC19"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person – senior managing official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083AF4" w14:textId="77777777" w:rsidR="00AE0E6F" w:rsidRDefault="00AE0E6F" w:rsidP="00A83D13">
            <w:pPr>
              <w:spacing w:line="247" w:lineRule="auto"/>
              <w:jc w:val="center"/>
              <w:rPr>
                <w:sz w:val="20"/>
                <w:szCs w:val="20"/>
              </w:rPr>
            </w:pPr>
            <w:sdt>
              <w:sdtPr>
                <w:rPr>
                  <w:snapToGrid w:val="0"/>
                  <w:color w:val="auto"/>
                  <w:sz w:val="20"/>
                  <w:szCs w:val="20"/>
                  <w:lang w:val="ru-RU"/>
                </w:rPr>
                <w:id w:val="1551967798"/>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0CCA5D63" w14:textId="77777777" w:rsidR="00AE0E6F" w:rsidRDefault="00AE0E6F" w:rsidP="00A83D13">
            <w:pPr>
              <w:spacing w:line="247" w:lineRule="auto"/>
              <w:jc w:val="center"/>
              <w:rPr>
                <w:sz w:val="20"/>
                <w:szCs w:val="20"/>
              </w:rPr>
            </w:pPr>
            <w:sdt>
              <w:sdtPr>
                <w:rPr>
                  <w:snapToGrid w:val="0"/>
                  <w:color w:val="auto"/>
                  <w:sz w:val="20"/>
                  <w:szCs w:val="20"/>
                  <w:lang w:val="ru-RU"/>
                </w:rPr>
                <w:id w:val="1454896470"/>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4A6D6206" w14:textId="77777777" w:rsidR="00AE0E6F" w:rsidRDefault="00AE0E6F" w:rsidP="00A83D13">
            <w:pPr>
              <w:spacing w:line="247" w:lineRule="auto"/>
              <w:jc w:val="center"/>
              <w:rPr>
                <w:sz w:val="20"/>
                <w:szCs w:val="20"/>
              </w:rPr>
            </w:pPr>
            <w:sdt>
              <w:sdtPr>
                <w:rPr>
                  <w:snapToGrid w:val="0"/>
                  <w:color w:val="auto"/>
                  <w:sz w:val="20"/>
                  <w:szCs w:val="20"/>
                  <w:lang w:val="ru-RU"/>
                </w:rPr>
                <w:id w:val="171377489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1E1EAB71"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4C0CBDDB"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d</w:t>
            </w:r>
          </w:p>
        </w:tc>
        <w:tc>
          <w:tcPr>
            <w:tcW w:w="5234" w:type="dxa"/>
            <w:tcBorders>
              <w:top w:val="single" w:sz="4" w:space="0" w:color="auto"/>
              <w:left w:val="single" w:sz="4" w:space="0" w:color="auto"/>
              <w:bottom w:val="single" w:sz="4" w:space="0" w:color="auto"/>
              <w:right w:val="single" w:sz="4" w:space="0" w:color="auto"/>
            </w:tcBorders>
            <w:hideMark/>
          </w:tcPr>
          <w:p w14:paraId="1FDC49FC"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доверительного фонда </w:t>
            </w:r>
            <w:r>
              <w:rPr>
                <w:rFonts w:ascii="Times New Roman" w:hAnsi="Times New Roman" w:cs="Times New Roman"/>
                <w:bCs/>
                <w:sz w:val="20"/>
                <w:szCs w:val="20"/>
                <w:lang w:val="ru-RU"/>
              </w:rPr>
              <w:t xml:space="preserve">– учредитель доверительной собственности </w:t>
            </w:r>
          </w:p>
          <w:p w14:paraId="610F10B3"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trust - settlor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00A029" w14:textId="77777777" w:rsidR="00AE0E6F" w:rsidRDefault="00AE0E6F" w:rsidP="00A83D13">
            <w:pPr>
              <w:spacing w:line="247" w:lineRule="auto"/>
              <w:jc w:val="center"/>
              <w:rPr>
                <w:sz w:val="20"/>
                <w:szCs w:val="20"/>
              </w:rPr>
            </w:pPr>
            <w:sdt>
              <w:sdtPr>
                <w:rPr>
                  <w:snapToGrid w:val="0"/>
                  <w:color w:val="auto"/>
                  <w:sz w:val="20"/>
                  <w:szCs w:val="20"/>
                  <w:lang w:val="ru-RU"/>
                </w:rPr>
                <w:id w:val="11457002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250D0569" w14:textId="77777777" w:rsidR="00AE0E6F" w:rsidRDefault="00AE0E6F" w:rsidP="00A83D13">
            <w:pPr>
              <w:spacing w:line="247" w:lineRule="auto"/>
              <w:jc w:val="center"/>
              <w:rPr>
                <w:sz w:val="20"/>
                <w:szCs w:val="20"/>
              </w:rPr>
            </w:pPr>
            <w:sdt>
              <w:sdtPr>
                <w:rPr>
                  <w:snapToGrid w:val="0"/>
                  <w:color w:val="auto"/>
                  <w:sz w:val="20"/>
                  <w:szCs w:val="20"/>
                  <w:lang w:val="ru-RU"/>
                </w:rPr>
                <w:id w:val="-1367907241"/>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F954FAD" w14:textId="77777777" w:rsidR="00AE0E6F" w:rsidRDefault="00AE0E6F" w:rsidP="00A83D13">
            <w:pPr>
              <w:spacing w:line="247" w:lineRule="auto"/>
              <w:jc w:val="center"/>
              <w:rPr>
                <w:sz w:val="20"/>
                <w:szCs w:val="20"/>
              </w:rPr>
            </w:pPr>
            <w:sdt>
              <w:sdtPr>
                <w:rPr>
                  <w:snapToGrid w:val="0"/>
                  <w:color w:val="auto"/>
                  <w:sz w:val="20"/>
                  <w:szCs w:val="20"/>
                  <w:lang w:val="ru-RU"/>
                </w:rPr>
                <w:id w:val="539087129"/>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6DBABDF0"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19A3D0D1"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e</w:t>
            </w:r>
          </w:p>
        </w:tc>
        <w:tc>
          <w:tcPr>
            <w:tcW w:w="5234" w:type="dxa"/>
            <w:tcBorders>
              <w:top w:val="single" w:sz="4" w:space="0" w:color="auto"/>
              <w:left w:val="single" w:sz="4" w:space="0" w:color="auto"/>
              <w:bottom w:val="single" w:sz="4" w:space="0" w:color="auto"/>
              <w:right w:val="single" w:sz="4" w:space="0" w:color="auto"/>
            </w:tcBorders>
            <w:hideMark/>
          </w:tcPr>
          <w:p w14:paraId="3C8E8F55"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доверительного фонда </w:t>
            </w:r>
            <w:r>
              <w:rPr>
                <w:rFonts w:ascii="Times New Roman" w:hAnsi="Times New Roman" w:cs="Times New Roman"/>
                <w:bCs/>
                <w:sz w:val="20"/>
                <w:szCs w:val="20"/>
                <w:lang w:val="ru-RU"/>
              </w:rPr>
              <w:t xml:space="preserve">– доверительный управляющий </w:t>
            </w:r>
          </w:p>
          <w:p w14:paraId="441D8C91"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trust – trustee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A6649A" w14:textId="77777777" w:rsidR="00AE0E6F" w:rsidRDefault="00AE0E6F" w:rsidP="00A83D13">
            <w:pPr>
              <w:spacing w:line="247" w:lineRule="auto"/>
              <w:jc w:val="center"/>
              <w:rPr>
                <w:sz w:val="20"/>
                <w:szCs w:val="20"/>
              </w:rPr>
            </w:pPr>
            <w:sdt>
              <w:sdtPr>
                <w:rPr>
                  <w:snapToGrid w:val="0"/>
                  <w:color w:val="auto"/>
                  <w:sz w:val="20"/>
                  <w:szCs w:val="20"/>
                  <w:lang w:val="ru-RU"/>
                </w:rPr>
                <w:id w:val="-703556862"/>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66E3E30" w14:textId="77777777" w:rsidR="00AE0E6F" w:rsidRDefault="00AE0E6F" w:rsidP="00A83D13">
            <w:pPr>
              <w:spacing w:line="247" w:lineRule="auto"/>
              <w:jc w:val="center"/>
              <w:rPr>
                <w:sz w:val="20"/>
                <w:szCs w:val="20"/>
              </w:rPr>
            </w:pPr>
            <w:sdt>
              <w:sdtPr>
                <w:rPr>
                  <w:snapToGrid w:val="0"/>
                  <w:color w:val="auto"/>
                  <w:sz w:val="20"/>
                  <w:szCs w:val="20"/>
                  <w:lang w:val="ru-RU"/>
                </w:rPr>
                <w:id w:val="-763604082"/>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E5493E6" w14:textId="77777777" w:rsidR="00AE0E6F" w:rsidRDefault="00AE0E6F" w:rsidP="00A83D13">
            <w:pPr>
              <w:spacing w:line="247" w:lineRule="auto"/>
              <w:jc w:val="center"/>
              <w:rPr>
                <w:sz w:val="20"/>
                <w:szCs w:val="20"/>
              </w:rPr>
            </w:pPr>
            <w:sdt>
              <w:sdtPr>
                <w:rPr>
                  <w:snapToGrid w:val="0"/>
                  <w:color w:val="auto"/>
                  <w:sz w:val="20"/>
                  <w:szCs w:val="20"/>
                  <w:lang w:val="ru-RU"/>
                </w:rPr>
                <w:id w:val="-340317762"/>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5D0840ED"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301582CB"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f</w:t>
            </w:r>
          </w:p>
        </w:tc>
        <w:tc>
          <w:tcPr>
            <w:tcW w:w="5234" w:type="dxa"/>
            <w:tcBorders>
              <w:top w:val="single" w:sz="4" w:space="0" w:color="auto"/>
              <w:left w:val="single" w:sz="4" w:space="0" w:color="auto"/>
              <w:bottom w:val="single" w:sz="4" w:space="0" w:color="auto"/>
              <w:right w:val="single" w:sz="4" w:space="0" w:color="auto"/>
            </w:tcBorders>
            <w:hideMark/>
          </w:tcPr>
          <w:p w14:paraId="44478115" w14:textId="77777777" w:rsidR="00AE0E6F" w:rsidRDefault="00AE0E6F" w:rsidP="00A83D13">
            <w:pPr>
              <w:pStyle w:val="Defaul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Контролирующее лицо доверительного фонда </w:t>
            </w:r>
          </w:p>
          <w:p w14:paraId="062FEC95" w14:textId="77777777" w:rsidR="00AE0E6F" w:rsidRDefault="00AE0E6F" w:rsidP="00A83D13">
            <w:pPr>
              <w:spacing w:after="0" w:line="240" w:lineRule="auto"/>
              <w:ind w:right="0" w:firstLine="0"/>
              <w:contextualSpacing/>
              <w:rPr>
                <w:bCs/>
                <w:sz w:val="20"/>
                <w:szCs w:val="20"/>
              </w:rPr>
            </w:pPr>
            <w:r>
              <w:rPr>
                <w:bCs/>
                <w:sz w:val="20"/>
                <w:szCs w:val="20"/>
                <w:lang w:val="ru-RU"/>
              </w:rPr>
              <w:t xml:space="preserve">– попечитель </w:t>
            </w:r>
          </w:p>
          <w:p w14:paraId="7793BD75" w14:textId="77777777" w:rsidR="00AE0E6F" w:rsidRDefault="00AE0E6F" w:rsidP="00A83D13">
            <w:pPr>
              <w:spacing w:after="0" w:line="240" w:lineRule="auto"/>
              <w:ind w:right="0" w:firstLine="0"/>
              <w:contextualSpacing/>
              <w:rPr>
                <w:i/>
                <w:snapToGrid w:val="0"/>
                <w:color w:val="auto"/>
                <w:sz w:val="20"/>
                <w:szCs w:val="20"/>
              </w:rPr>
            </w:pPr>
            <w:r>
              <w:rPr>
                <w:i/>
                <w:snapToGrid w:val="0"/>
                <w:color w:val="auto"/>
                <w:sz w:val="20"/>
                <w:szCs w:val="20"/>
              </w:rPr>
              <w:t>Controlling Person of a trust – protector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D82D95" w14:textId="77777777" w:rsidR="00AE0E6F" w:rsidRDefault="00AE0E6F" w:rsidP="00A83D13">
            <w:pPr>
              <w:spacing w:line="247" w:lineRule="auto"/>
              <w:jc w:val="center"/>
              <w:rPr>
                <w:sz w:val="20"/>
                <w:szCs w:val="20"/>
              </w:rPr>
            </w:pPr>
            <w:sdt>
              <w:sdtPr>
                <w:rPr>
                  <w:snapToGrid w:val="0"/>
                  <w:color w:val="auto"/>
                  <w:sz w:val="20"/>
                  <w:szCs w:val="20"/>
                  <w:lang w:val="ru-RU"/>
                </w:rPr>
                <w:id w:val="678784130"/>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559A589" w14:textId="77777777" w:rsidR="00AE0E6F" w:rsidRDefault="00AE0E6F" w:rsidP="00A83D13">
            <w:pPr>
              <w:spacing w:line="247" w:lineRule="auto"/>
              <w:jc w:val="center"/>
              <w:rPr>
                <w:sz w:val="20"/>
                <w:szCs w:val="20"/>
              </w:rPr>
            </w:pPr>
            <w:sdt>
              <w:sdtPr>
                <w:rPr>
                  <w:snapToGrid w:val="0"/>
                  <w:color w:val="auto"/>
                  <w:sz w:val="20"/>
                  <w:szCs w:val="20"/>
                  <w:lang w:val="ru-RU"/>
                </w:rPr>
                <w:id w:val="-1022158294"/>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0B307514" w14:textId="77777777" w:rsidR="00AE0E6F" w:rsidRDefault="00AE0E6F" w:rsidP="00A83D13">
            <w:pPr>
              <w:spacing w:line="247" w:lineRule="auto"/>
              <w:jc w:val="center"/>
              <w:rPr>
                <w:sz w:val="20"/>
                <w:szCs w:val="20"/>
              </w:rPr>
            </w:pPr>
            <w:sdt>
              <w:sdtPr>
                <w:rPr>
                  <w:snapToGrid w:val="0"/>
                  <w:color w:val="auto"/>
                  <w:sz w:val="20"/>
                  <w:szCs w:val="20"/>
                  <w:lang w:val="ru-RU"/>
                </w:rPr>
                <w:id w:val="-367835048"/>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6B5AF075"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20AFBAF0"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g</w:t>
            </w:r>
          </w:p>
        </w:tc>
        <w:tc>
          <w:tcPr>
            <w:tcW w:w="5234" w:type="dxa"/>
            <w:tcBorders>
              <w:top w:val="single" w:sz="4" w:space="0" w:color="auto"/>
              <w:left w:val="single" w:sz="4" w:space="0" w:color="auto"/>
              <w:bottom w:val="single" w:sz="4" w:space="0" w:color="auto"/>
              <w:right w:val="single" w:sz="4" w:space="0" w:color="auto"/>
            </w:tcBorders>
            <w:hideMark/>
          </w:tcPr>
          <w:p w14:paraId="10A33FD0"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доверительного фонда </w:t>
            </w:r>
            <w:r>
              <w:rPr>
                <w:rFonts w:ascii="Times New Roman" w:hAnsi="Times New Roman" w:cs="Times New Roman"/>
                <w:bCs/>
                <w:sz w:val="20"/>
                <w:szCs w:val="20"/>
                <w:lang w:val="ru-RU"/>
              </w:rPr>
              <w:t xml:space="preserve">– выгодоприобретатель </w:t>
            </w:r>
          </w:p>
          <w:p w14:paraId="61D3D1FF" w14:textId="77777777" w:rsidR="00AE0E6F" w:rsidRDefault="00AE0E6F" w:rsidP="00A83D13">
            <w:pPr>
              <w:pStyle w:val="Default"/>
              <w:jc w:val="both"/>
              <w:rPr>
                <w:rFonts w:ascii="Times New Roman" w:hAnsi="Times New Roman" w:cs="Times New Roman"/>
                <w:i/>
                <w:snapToGrid w:val="0"/>
                <w:color w:val="auto"/>
                <w:sz w:val="20"/>
                <w:szCs w:val="20"/>
                <w:lang w:val="ru-RU"/>
              </w:rPr>
            </w:pPr>
            <w:r>
              <w:rPr>
                <w:rFonts w:ascii="Times New Roman" w:hAnsi="Times New Roman" w:cs="Times New Roman"/>
                <w:i/>
                <w:snapToGrid w:val="0"/>
                <w:color w:val="auto"/>
                <w:sz w:val="20"/>
                <w:szCs w:val="20"/>
              </w:rPr>
              <w:t>Controlling</w:t>
            </w:r>
            <w:r>
              <w:rPr>
                <w:rFonts w:ascii="Times New Roman" w:hAnsi="Times New Roman" w:cs="Times New Roman"/>
                <w:i/>
                <w:snapToGrid w:val="0"/>
                <w:color w:val="auto"/>
                <w:sz w:val="20"/>
                <w:szCs w:val="20"/>
                <w:lang w:val="ru-RU"/>
              </w:rPr>
              <w:t xml:space="preserve"> </w:t>
            </w:r>
            <w:r>
              <w:rPr>
                <w:rFonts w:ascii="Times New Roman" w:hAnsi="Times New Roman" w:cs="Times New Roman"/>
                <w:i/>
                <w:snapToGrid w:val="0"/>
                <w:color w:val="auto"/>
                <w:sz w:val="20"/>
                <w:szCs w:val="20"/>
              </w:rPr>
              <w:t>Person</w:t>
            </w:r>
            <w:r>
              <w:rPr>
                <w:rFonts w:ascii="Times New Roman" w:hAnsi="Times New Roman" w:cs="Times New Roman"/>
                <w:i/>
                <w:snapToGrid w:val="0"/>
                <w:color w:val="auto"/>
                <w:sz w:val="20"/>
                <w:szCs w:val="20"/>
                <w:lang w:val="ru-RU"/>
              </w:rPr>
              <w:t xml:space="preserve"> </w:t>
            </w:r>
            <w:r>
              <w:rPr>
                <w:rFonts w:ascii="Times New Roman" w:hAnsi="Times New Roman" w:cs="Times New Roman"/>
                <w:i/>
                <w:snapToGrid w:val="0"/>
                <w:color w:val="auto"/>
                <w:sz w:val="20"/>
                <w:szCs w:val="20"/>
              </w:rPr>
              <w:t>of</w:t>
            </w:r>
            <w:r>
              <w:rPr>
                <w:rFonts w:ascii="Times New Roman" w:hAnsi="Times New Roman" w:cs="Times New Roman"/>
                <w:i/>
                <w:snapToGrid w:val="0"/>
                <w:color w:val="auto"/>
                <w:sz w:val="20"/>
                <w:szCs w:val="20"/>
                <w:lang w:val="ru-RU"/>
              </w:rPr>
              <w:t xml:space="preserve"> </w:t>
            </w:r>
            <w:r>
              <w:rPr>
                <w:rFonts w:ascii="Times New Roman" w:hAnsi="Times New Roman" w:cs="Times New Roman"/>
                <w:i/>
                <w:snapToGrid w:val="0"/>
                <w:color w:val="auto"/>
                <w:sz w:val="20"/>
                <w:szCs w:val="20"/>
              </w:rPr>
              <w:t>a</w:t>
            </w:r>
            <w:r>
              <w:rPr>
                <w:rFonts w:ascii="Times New Roman" w:hAnsi="Times New Roman" w:cs="Times New Roman"/>
                <w:i/>
                <w:snapToGrid w:val="0"/>
                <w:color w:val="auto"/>
                <w:sz w:val="20"/>
                <w:szCs w:val="20"/>
                <w:lang w:val="ru-RU"/>
              </w:rPr>
              <w:t xml:space="preserve"> </w:t>
            </w:r>
            <w:r>
              <w:rPr>
                <w:rFonts w:ascii="Times New Roman" w:hAnsi="Times New Roman" w:cs="Times New Roman"/>
                <w:i/>
                <w:snapToGrid w:val="0"/>
                <w:color w:val="auto"/>
                <w:sz w:val="20"/>
                <w:szCs w:val="20"/>
              </w:rPr>
              <w:t>trust</w:t>
            </w:r>
            <w:r>
              <w:rPr>
                <w:rFonts w:ascii="Times New Roman" w:hAnsi="Times New Roman" w:cs="Times New Roman"/>
                <w:i/>
                <w:snapToGrid w:val="0"/>
                <w:color w:val="auto"/>
                <w:sz w:val="20"/>
                <w:szCs w:val="20"/>
                <w:lang w:val="ru-RU"/>
              </w:rPr>
              <w:t xml:space="preserve"> – </w:t>
            </w:r>
            <w:r>
              <w:rPr>
                <w:rFonts w:ascii="Times New Roman" w:hAnsi="Times New Roman" w:cs="Times New Roman"/>
                <w:i/>
                <w:snapToGrid w:val="0"/>
                <w:color w:val="auto"/>
                <w:sz w:val="20"/>
                <w:szCs w:val="20"/>
              </w:rPr>
              <w:t>beneficiary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2C0FC3" w14:textId="77777777" w:rsidR="00AE0E6F" w:rsidRDefault="00AE0E6F" w:rsidP="00A83D13">
            <w:pPr>
              <w:spacing w:line="247" w:lineRule="auto"/>
              <w:jc w:val="center"/>
              <w:rPr>
                <w:sz w:val="20"/>
                <w:szCs w:val="20"/>
              </w:rPr>
            </w:pPr>
            <w:sdt>
              <w:sdtPr>
                <w:rPr>
                  <w:snapToGrid w:val="0"/>
                  <w:color w:val="auto"/>
                  <w:sz w:val="20"/>
                  <w:szCs w:val="20"/>
                  <w:lang w:val="ru-RU"/>
                </w:rPr>
                <w:id w:val="375137462"/>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33656370" w14:textId="77777777" w:rsidR="00AE0E6F" w:rsidRDefault="00AE0E6F" w:rsidP="00A83D13">
            <w:pPr>
              <w:spacing w:line="247" w:lineRule="auto"/>
              <w:jc w:val="center"/>
              <w:rPr>
                <w:sz w:val="20"/>
                <w:szCs w:val="20"/>
              </w:rPr>
            </w:pPr>
            <w:sdt>
              <w:sdtPr>
                <w:rPr>
                  <w:snapToGrid w:val="0"/>
                  <w:color w:val="auto"/>
                  <w:sz w:val="20"/>
                  <w:szCs w:val="20"/>
                  <w:lang w:val="ru-RU"/>
                </w:rPr>
                <w:id w:val="-1343080789"/>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3A490FC" w14:textId="77777777" w:rsidR="00AE0E6F" w:rsidRDefault="00AE0E6F" w:rsidP="00A83D13">
            <w:pPr>
              <w:spacing w:line="247" w:lineRule="auto"/>
              <w:jc w:val="center"/>
              <w:rPr>
                <w:sz w:val="20"/>
                <w:szCs w:val="20"/>
              </w:rPr>
            </w:pPr>
            <w:sdt>
              <w:sdtPr>
                <w:rPr>
                  <w:snapToGrid w:val="0"/>
                  <w:color w:val="auto"/>
                  <w:sz w:val="20"/>
                  <w:szCs w:val="20"/>
                  <w:lang w:val="ru-RU"/>
                </w:rPr>
                <w:id w:val="-104343417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12102849"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1AC79B56"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h</w:t>
            </w:r>
          </w:p>
        </w:tc>
        <w:tc>
          <w:tcPr>
            <w:tcW w:w="5234" w:type="dxa"/>
            <w:tcBorders>
              <w:top w:val="single" w:sz="4" w:space="0" w:color="auto"/>
              <w:left w:val="single" w:sz="4" w:space="0" w:color="auto"/>
              <w:bottom w:val="single" w:sz="4" w:space="0" w:color="auto"/>
              <w:right w:val="single" w:sz="4" w:space="0" w:color="auto"/>
            </w:tcBorders>
            <w:hideMark/>
          </w:tcPr>
          <w:p w14:paraId="769EFC32"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доверительного фонда </w:t>
            </w:r>
            <w:r>
              <w:rPr>
                <w:rFonts w:ascii="Times New Roman" w:hAnsi="Times New Roman" w:cs="Times New Roman"/>
                <w:bCs/>
                <w:sz w:val="20"/>
                <w:szCs w:val="20"/>
                <w:lang w:val="ru-RU"/>
              </w:rPr>
              <w:t xml:space="preserve">– другая функция </w:t>
            </w:r>
          </w:p>
          <w:p w14:paraId="4C3DEEB8"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trust – other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FBD98A" w14:textId="77777777" w:rsidR="00AE0E6F" w:rsidRDefault="00AE0E6F" w:rsidP="00A83D13">
            <w:pPr>
              <w:spacing w:line="247" w:lineRule="auto"/>
              <w:jc w:val="center"/>
              <w:rPr>
                <w:sz w:val="20"/>
                <w:szCs w:val="20"/>
              </w:rPr>
            </w:pPr>
            <w:sdt>
              <w:sdtPr>
                <w:rPr>
                  <w:snapToGrid w:val="0"/>
                  <w:color w:val="auto"/>
                  <w:sz w:val="20"/>
                  <w:szCs w:val="20"/>
                  <w:lang w:val="ru-RU"/>
                </w:rPr>
                <w:id w:val="-631018758"/>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1ED57507" w14:textId="77777777" w:rsidR="00AE0E6F" w:rsidRDefault="00AE0E6F" w:rsidP="00A83D13">
            <w:pPr>
              <w:spacing w:line="247" w:lineRule="auto"/>
              <w:jc w:val="center"/>
              <w:rPr>
                <w:sz w:val="20"/>
                <w:szCs w:val="20"/>
              </w:rPr>
            </w:pPr>
            <w:sdt>
              <w:sdtPr>
                <w:rPr>
                  <w:snapToGrid w:val="0"/>
                  <w:color w:val="auto"/>
                  <w:sz w:val="20"/>
                  <w:szCs w:val="20"/>
                  <w:lang w:val="ru-RU"/>
                </w:rPr>
                <w:id w:val="183926630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DF7449D" w14:textId="77777777" w:rsidR="00AE0E6F" w:rsidRDefault="00AE0E6F" w:rsidP="00A83D13">
            <w:pPr>
              <w:spacing w:line="247" w:lineRule="auto"/>
              <w:jc w:val="center"/>
              <w:rPr>
                <w:sz w:val="20"/>
                <w:szCs w:val="20"/>
              </w:rPr>
            </w:pPr>
            <w:sdt>
              <w:sdtPr>
                <w:rPr>
                  <w:snapToGrid w:val="0"/>
                  <w:color w:val="auto"/>
                  <w:sz w:val="20"/>
                  <w:szCs w:val="20"/>
                  <w:lang w:val="ru-RU"/>
                </w:rPr>
                <w:id w:val="2081866020"/>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0C8EF6DE"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10E6258E" w14:textId="77777777" w:rsidR="00AE0E6F" w:rsidRDefault="00AE0E6F" w:rsidP="00A83D13">
            <w:pPr>
              <w:spacing w:after="0" w:line="240" w:lineRule="auto"/>
              <w:ind w:right="0" w:firstLine="0"/>
              <w:contextualSpacing/>
              <w:jc w:val="left"/>
              <w:rPr>
                <w:snapToGrid w:val="0"/>
                <w:color w:val="auto"/>
                <w:sz w:val="20"/>
                <w:szCs w:val="20"/>
              </w:rPr>
            </w:pPr>
            <w:proofErr w:type="spellStart"/>
            <w:r>
              <w:rPr>
                <w:snapToGrid w:val="0"/>
                <w:color w:val="auto"/>
                <w:sz w:val="20"/>
                <w:szCs w:val="20"/>
              </w:rPr>
              <w:t>i</w:t>
            </w:r>
            <w:proofErr w:type="spellEnd"/>
          </w:p>
        </w:tc>
        <w:tc>
          <w:tcPr>
            <w:tcW w:w="5234" w:type="dxa"/>
            <w:tcBorders>
              <w:top w:val="single" w:sz="4" w:space="0" w:color="auto"/>
              <w:left w:val="single" w:sz="4" w:space="0" w:color="auto"/>
              <w:bottom w:val="single" w:sz="4" w:space="0" w:color="auto"/>
              <w:right w:val="single" w:sz="4" w:space="0" w:color="auto"/>
            </w:tcBorders>
            <w:hideMark/>
          </w:tcPr>
          <w:p w14:paraId="683B726E" w14:textId="77777777" w:rsidR="00AE0E6F" w:rsidRDefault="00AE0E6F" w:rsidP="00A83D13">
            <w:pPr>
              <w:pStyle w:val="Defaul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Контролирующее лицо организации (не доверительного фонда) – эквивалент учредителя доверительной собственности </w:t>
            </w:r>
          </w:p>
          <w:p w14:paraId="4BA1C87E"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arrangement (non-trust) – settlor-equivalent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955E25" w14:textId="77777777" w:rsidR="00AE0E6F" w:rsidRDefault="00AE0E6F" w:rsidP="00A83D13">
            <w:pPr>
              <w:spacing w:line="247" w:lineRule="auto"/>
              <w:jc w:val="center"/>
              <w:rPr>
                <w:sz w:val="20"/>
                <w:szCs w:val="20"/>
              </w:rPr>
            </w:pPr>
            <w:sdt>
              <w:sdtPr>
                <w:rPr>
                  <w:snapToGrid w:val="0"/>
                  <w:color w:val="auto"/>
                  <w:sz w:val="20"/>
                  <w:szCs w:val="20"/>
                  <w:lang w:val="ru-RU"/>
                </w:rPr>
                <w:id w:val="2051181510"/>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35497926" w14:textId="77777777" w:rsidR="00AE0E6F" w:rsidRDefault="00AE0E6F" w:rsidP="00A83D13">
            <w:pPr>
              <w:spacing w:line="247" w:lineRule="auto"/>
              <w:jc w:val="center"/>
              <w:rPr>
                <w:sz w:val="20"/>
                <w:szCs w:val="20"/>
              </w:rPr>
            </w:pPr>
            <w:sdt>
              <w:sdtPr>
                <w:rPr>
                  <w:snapToGrid w:val="0"/>
                  <w:color w:val="auto"/>
                  <w:sz w:val="20"/>
                  <w:szCs w:val="20"/>
                  <w:lang w:val="ru-RU"/>
                </w:rPr>
                <w:id w:val="1764650763"/>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EB97A20" w14:textId="77777777" w:rsidR="00AE0E6F" w:rsidRDefault="00AE0E6F" w:rsidP="00A83D13">
            <w:pPr>
              <w:spacing w:line="247" w:lineRule="auto"/>
              <w:jc w:val="center"/>
              <w:rPr>
                <w:sz w:val="20"/>
                <w:szCs w:val="20"/>
              </w:rPr>
            </w:pPr>
            <w:sdt>
              <w:sdtPr>
                <w:rPr>
                  <w:snapToGrid w:val="0"/>
                  <w:color w:val="auto"/>
                  <w:sz w:val="20"/>
                  <w:szCs w:val="20"/>
                  <w:lang w:val="ru-RU"/>
                </w:rPr>
                <w:id w:val="477345008"/>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720ACBC8"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63A162EF"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j</w:t>
            </w:r>
          </w:p>
        </w:tc>
        <w:tc>
          <w:tcPr>
            <w:tcW w:w="5234" w:type="dxa"/>
            <w:tcBorders>
              <w:top w:val="single" w:sz="4" w:space="0" w:color="auto"/>
              <w:left w:val="single" w:sz="4" w:space="0" w:color="auto"/>
              <w:bottom w:val="single" w:sz="4" w:space="0" w:color="auto"/>
              <w:right w:val="single" w:sz="4" w:space="0" w:color="auto"/>
            </w:tcBorders>
            <w:hideMark/>
          </w:tcPr>
          <w:p w14:paraId="415D652F" w14:textId="77777777" w:rsidR="00AE0E6F" w:rsidRDefault="00AE0E6F" w:rsidP="00A83D13">
            <w:pPr>
              <w:pStyle w:val="Defaul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Контролирующее лицо организации (не доверительного фонда) – эквивалент доверительного управляющего </w:t>
            </w:r>
          </w:p>
          <w:p w14:paraId="36FF874E"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arrangement (non-trust) – trustee-equivalent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F67CE7" w14:textId="77777777" w:rsidR="00AE0E6F" w:rsidRDefault="00AE0E6F" w:rsidP="00A83D13">
            <w:pPr>
              <w:spacing w:line="247" w:lineRule="auto"/>
              <w:jc w:val="center"/>
              <w:rPr>
                <w:sz w:val="20"/>
                <w:szCs w:val="20"/>
              </w:rPr>
            </w:pPr>
            <w:sdt>
              <w:sdtPr>
                <w:rPr>
                  <w:snapToGrid w:val="0"/>
                  <w:color w:val="auto"/>
                  <w:sz w:val="20"/>
                  <w:szCs w:val="20"/>
                  <w:lang w:val="ru-RU"/>
                </w:rPr>
                <w:id w:val="1525296301"/>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22225AEC" w14:textId="77777777" w:rsidR="00AE0E6F" w:rsidRDefault="00AE0E6F" w:rsidP="00A83D13">
            <w:pPr>
              <w:spacing w:line="247" w:lineRule="auto"/>
              <w:jc w:val="center"/>
              <w:rPr>
                <w:sz w:val="20"/>
                <w:szCs w:val="20"/>
              </w:rPr>
            </w:pPr>
            <w:sdt>
              <w:sdtPr>
                <w:rPr>
                  <w:snapToGrid w:val="0"/>
                  <w:color w:val="auto"/>
                  <w:sz w:val="20"/>
                  <w:szCs w:val="20"/>
                  <w:lang w:val="ru-RU"/>
                </w:rPr>
                <w:id w:val="902951209"/>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1B06E1A2" w14:textId="77777777" w:rsidR="00AE0E6F" w:rsidRDefault="00AE0E6F" w:rsidP="00A83D13">
            <w:pPr>
              <w:spacing w:line="247" w:lineRule="auto"/>
              <w:jc w:val="center"/>
              <w:rPr>
                <w:sz w:val="20"/>
                <w:szCs w:val="20"/>
              </w:rPr>
            </w:pPr>
            <w:sdt>
              <w:sdtPr>
                <w:rPr>
                  <w:snapToGrid w:val="0"/>
                  <w:color w:val="auto"/>
                  <w:sz w:val="20"/>
                  <w:szCs w:val="20"/>
                  <w:lang w:val="ru-RU"/>
                </w:rPr>
                <w:id w:val="-1335678936"/>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63CB180B"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23389FE2"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k</w:t>
            </w:r>
          </w:p>
        </w:tc>
        <w:tc>
          <w:tcPr>
            <w:tcW w:w="5234" w:type="dxa"/>
            <w:tcBorders>
              <w:top w:val="single" w:sz="4" w:space="0" w:color="auto"/>
              <w:left w:val="single" w:sz="4" w:space="0" w:color="auto"/>
              <w:bottom w:val="single" w:sz="4" w:space="0" w:color="auto"/>
              <w:right w:val="single" w:sz="4" w:space="0" w:color="auto"/>
            </w:tcBorders>
            <w:hideMark/>
          </w:tcPr>
          <w:p w14:paraId="4E5A6E0D" w14:textId="77777777" w:rsidR="00AE0E6F" w:rsidRDefault="00AE0E6F" w:rsidP="00A83D13">
            <w:pPr>
              <w:pStyle w:val="Default"/>
              <w:jc w:val="both"/>
              <w:rPr>
                <w:rFonts w:ascii="Times New Roman" w:hAnsi="Times New Roman" w:cs="Times New Roman"/>
                <w:bCs/>
                <w:sz w:val="20"/>
                <w:szCs w:val="20"/>
                <w:lang w:val="ru-RU"/>
              </w:rPr>
            </w:pPr>
            <w:r>
              <w:rPr>
                <w:rFonts w:ascii="Times New Roman" w:hAnsi="Times New Roman" w:cs="Times New Roman"/>
                <w:sz w:val="20"/>
                <w:szCs w:val="20"/>
                <w:lang w:val="ru-RU"/>
              </w:rPr>
              <w:t xml:space="preserve">Контролирующее лицо организации (не доверительного фонда) – эквивалент </w:t>
            </w:r>
            <w:r>
              <w:rPr>
                <w:rFonts w:ascii="Times New Roman" w:hAnsi="Times New Roman" w:cs="Times New Roman"/>
                <w:bCs/>
                <w:sz w:val="20"/>
                <w:szCs w:val="20"/>
                <w:lang w:val="ru-RU"/>
              </w:rPr>
              <w:t xml:space="preserve">попечителя </w:t>
            </w:r>
          </w:p>
          <w:p w14:paraId="7E3CD777"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arrangement (non-trust) – protector-equivalent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2DBE6" w14:textId="77777777" w:rsidR="00AE0E6F" w:rsidRDefault="00AE0E6F" w:rsidP="00A83D13">
            <w:pPr>
              <w:spacing w:line="247" w:lineRule="auto"/>
              <w:jc w:val="center"/>
              <w:rPr>
                <w:sz w:val="20"/>
                <w:szCs w:val="20"/>
              </w:rPr>
            </w:pPr>
            <w:sdt>
              <w:sdtPr>
                <w:rPr>
                  <w:snapToGrid w:val="0"/>
                  <w:color w:val="auto"/>
                  <w:sz w:val="20"/>
                  <w:szCs w:val="20"/>
                  <w:lang w:val="ru-RU"/>
                </w:rPr>
                <w:id w:val="-87091881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75B0781" w14:textId="77777777" w:rsidR="00AE0E6F" w:rsidRDefault="00AE0E6F" w:rsidP="00A83D13">
            <w:pPr>
              <w:spacing w:line="247" w:lineRule="auto"/>
              <w:jc w:val="center"/>
              <w:rPr>
                <w:sz w:val="20"/>
                <w:szCs w:val="20"/>
              </w:rPr>
            </w:pPr>
            <w:sdt>
              <w:sdtPr>
                <w:rPr>
                  <w:snapToGrid w:val="0"/>
                  <w:color w:val="auto"/>
                  <w:sz w:val="20"/>
                  <w:szCs w:val="20"/>
                  <w:lang w:val="ru-RU"/>
                </w:rPr>
                <w:id w:val="1701969918"/>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A3BD0ED" w14:textId="77777777" w:rsidR="00AE0E6F" w:rsidRDefault="00AE0E6F" w:rsidP="00A83D13">
            <w:pPr>
              <w:spacing w:line="247" w:lineRule="auto"/>
              <w:jc w:val="center"/>
              <w:rPr>
                <w:sz w:val="20"/>
                <w:szCs w:val="20"/>
              </w:rPr>
            </w:pPr>
            <w:sdt>
              <w:sdtPr>
                <w:rPr>
                  <w:snapToGrid w:val="0"/>
                  <w:color w:val="auto"/>
                  <w:sz w:val="20"/>
                  <w:szCs w:val="20"/>
                  <w:lang w:val="ru-RU"/>
                </w:rPr>
                <w:id w:val="526839094"/>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4D1D100E"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01665942"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l</w:t>
            </w:r>
          </w:p>
        </w:tc>
        <w:tc>
          <w:tcPr>
            <w:tcW w:w="5234" w:type="dxa"/>
            <w:tcBorders>
              <w:top w:val="single" w:sz="4" w:space="0" w:color="auto"/>
              <w:left w:val="single" w:sz="4" w:space="0" w:color="auto"/>
              <w:bottom w:val="single" w:sz="4" w:space="0" w:color="auto"/>
              <w:right w:val="single" w:sz="4" w:space="0" w:color="auto"/>
            </w:tcBorders>
            <w:hideMark/>
          </w:tcPr>
          <w:p w14:paraId="4E7AE4BC" w14:textId="77777777" w:rsidR="00AE0E6F" w:rsidRDefault="00AE0E6F" w:rsidP="00A83D13">
            <w:pPr>
              <w:pStyle w:val="Defaul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Контролирующее лицо организации (не доверительного фонда) – эквивалент выгодоприобретателя </w:t>
            </w:r>
          </w:p>
          <w:p w14:paraId="5BA5DD22"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arrangement (non-trust) – beneficiary-equivalent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2148AE" w14:textId="77777777" w:rsidR="00AE0E6F" w:rsidRDefault="00AE0E6F" w:rsidP="00A83D13">
            <w:pPr>
              <w:spacing w:line="247" w:lineRule="auto"/>
              <w:jc w:val="center"/>
              <w:rPr>
                <w:sz w:val="20"/>
                <w:szCs w:val="20"/>
              </w:rPr>
            </w:pPr>
            <w:sdt>
              <w:sdtPr>
                <w:rPr>
                  <w:snapToGrid w:val="0"/>
                  <w:color w:val="auto"/>
                  <w:sz w:val="20"/>
                  <w:szCs w:val="20"/>
                  <w:lang w:val="ru-RU"/>
                </w:rPr>
                <w:id w:val="172911058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68EE0131" w14:textId="77777777" w:rsidR="00AE0E6F" w:rsidRDefault="00AE0E6F" w:rsidP="00A83D13">
            <w:pPr>
              <w:spacing w:line="247" w:lineRule="auto"/>
              <w:jc w:val="center"/>
              <w:rPr>
                <w:sz w:val="20"/>
                <w:szCs w:val="20"/>
              </w:rPr>
            </w:pPr>
            <w:sdt>
              <w:sdtPr>
                <w:rPr>
                  <w:snapToGrid w:val="0"/>
                  <w:color w:val="auto"/>
                  <w:sz w:val="20"/>
                  <w:szCs w:val="20"/>
                  <w:lang w:val="ru-RU"/>
                </w:rPr>
                <w:id w:val="-160929500"/>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0DB0A7AB" w14:textId="77777777" w:rsidR="00AE0E6F" w:rsidRDefault="00AE0E6F" w:rsidP="00A83D13">
            <w:pPr>
              <w:spacing w:line="247" w:lineRule="auto"/>
              <w:jc w:val="center"/>
              <w:rPr>
                <w:sz w:val="20"/>
                <w:szCs w:val="20"/>
              </w:rPr>
            </w:pPr>
            <w:sdt>
              <w:sdtPr>
                <w:rPr>
                  <w:snapToGrid w:val="0"/>
                  <w:color w:val="auto"/>
                  <w:sz w:val="20"/>
                  <w:szCs w:val="20"/>
                  <w:lang w:val="ru-RU"/>
                </w:rPr>
                <w:id w:val="1094826277"/>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r w:rsidR="00AE0E6F" w14:paraId="42192256" w14:textId="77777777" w:rsidTr="00A83D13">
        <w:tc>
          <w:tcPr>
            <w:tcW w:w="403" w:type="dxa"/>
            <w:tcBorders>
              <w:top w:val="single" w:sz="4" w:space="0" w:color="auto"/>
              <w:left w:val="single" w:sz="4" w:space="0" w:color="auto"/>
              <w:bottom w:val="single" w:sz="4" w:space="0" w:color="auto"/>
              <w:right w:val="single" w:sz="4" w:space="0" w:color="auto"/>
            </w:tcBorders>
            <w:hideMark/>
          </w:tcPr>
          <w:p w14:paraId="6EFDC71E" w14:textId="77777777" w:rsidR="00AE0E6F" w:rsidRDefault="00AE0E6F" w:rsidP="00A83D13">
            <w:pPr>
              <w:spacing w:after="0" w:line="240" w:lineRule="auto"/>
              <w:ind w:right="0" w:firstLine="0"/>
              <w:contextualSpacing/>
              <w:jc w:val="left"/>
              <w:rPr>
                <w:snapToGrid w:val="0"/>
                <w:color w:val="auto"/>
                <w:sz w:val="20"/>
                <w:szCs w:val="20"/>
              </w:rPr>
            </w:pPr>
            <w:r>
              <w:rPr>
                <w:snapToGrid w:val="0"/>
                <w:color w:val="auto"/>
                <w:sz w:val="20"/>
                <w:szCs w:val="20"/>
              </w:rPr>
              <w:t>m</w:t>
            </w:r>
          </w:p>
        </w:tc>
        <w:tc>
          <w:tcPr>
            <w:tcW w:w="5234" w:type="dxa"/>
            <w:tcBorders>
              <w:top w:val="single" w:sz="4" w:space="0" w:color="auto"/>
              <w:left w:val="single" w:sz="4" w:space="0" w:color="auto"/>
              <w:bottom w:val="single" w:sz="4" w:space="0" w:color="auto"/>
              <w:right w:val="single" w:sz="4" w:space="0" w:color="auto"/>
            </w:tcBorders>
            <w:hideMark/>
          </w:tcPr>
          <w:p w14:paraId="18CCC888" w14:textId="77777777" w:rsidR="00AE0E6F" w:rsidRDefault="00AE0E6F" w:rsidP="00A83D13">
            <w:pPr>
              <w:pStyle w:val="Defaul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Контролирующее лицо организации (не  доверительного фонда) – эквивалент другой функции </w:t>
            </w:r>
          </w:p>
          <w:p w14:paraId="0335BBD6" w14:textId="77777777" w:rsidR="00AE0E6F" w:rsidRDefault="00AE0E6F" w:rsidP="00A83D13">
            <w:pPr>
              <w:pStyle w:val="Default"/>
              <w:jc w:val="both"/>
              <w:rPr>
                <w:rFonts w:ascii="Times New Roman" w:hAnsi="Times New Roman" w:cs="Times New Roman"/>
                <w:i/>
                <w:snapToGrid w:val="0"/>
                <w:color w:val="auto"/>
                <w:sz w:val="20"/>
                <w:szCs w:val="20"/>
              </w:rPr>
            </w:pPr>
            <w:r>
              <w:rPr>
                <w:rFonts w:ascii="Times New Roman" w:hAnsi="Times New Roman" w:cs="Times New Roman"/>
                <w:i/>
                <w:snapToGrid w:val="0"/>
                <w:color w:val="auto"/>
                <w:sz w:val="20"/>
                <w:szCs w:val="20"/>
              </w:rPr>
              <w:t>Controlling Person of a legal arrangement (non-trust) – other-equivalent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73BD96" w14:textId="77777777" w:rsidR="00AE0E6F" w:rsidRDefault="00AE0E6F" w:rsidP="00A83D13">
            <w:pPr>
              <w:spacing w:line="247" w:lineRule="auto"/>
              <w:jc w:val="center"/>
              <w:rPr>
                <w:sz w:val="20"/>
                <w:szCs w:val="20"/>
              </w:rPr>
            </w:pPr>
            <w:sdt>
              <w:sdtPr>
                <w:rPr>
                  <w:snapToGrid w:val="0"/>
                  <w:color w:val="auto"/>
                  <w:sz w:val="20"/>
                  <w:szCs w:val="20"/>
                  <w:lang w:val="ru-RU"/>
                </w:rPr>
                <w:id w:val="1016430516"/>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563CE9DA" w14:textId="77777777" w:rsidR="00AE0E6F" w:rsidRDefault="00AE0E6F" w:rsidP="00A83D13">
            <w:pPr>
              <w:spacing w:line="247" w:lineRule="auto"/>
              <w:jc w:val="center"/>
              <w:rPr>
                <w:sz w:val="20"/>
                <w:szCs w:val="20"/>
              </w:rPr>
            </w:pPr>
            <w:sdt>
              <w:sdtPr>
                <w:rPr>
                  <w:snapToGrid w:val="0"/>
                  <w:color w:val="auto"/>
                  <w:sz w:val="20"/>
                  <w:szCs w:val="20"/>
                  <w:lang w:val="ru-RU"/>
                </w:rPr>
                <w:id w:val="-564256201"/>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c>
          <w:tcPr>
            <w:tcW w:w="1701" w:type="dxa"/>
            <w:tcBorders>
              <w:top w:val="single" w:sz="4" w:space="0" w:color="auto"/>
              <w:left w:val="single" w:sz="4" w:space="0" w:color="auto"/>
              <w:bottom w:val="single" w:sz="4" w:space="0" w:color="auto"/>
              <w:right w:val="single" w:sz="4" w:space="0" w:color="auto"/>
            </w:tcBorders>
            <w:vAlign w:val="center"/>
            <w:hideMark/>
          </w:tcPr>
          <w:p w14:paraId="79E4302D" w14:textId="77777777" w:rsidR="00AE0E6F" w:rsidRDefault="00AE0E6F" w:rsidP="00A83D13">
            <w:pPr>
              <w:spacing w:line="247" w:lineRule="auto"/>
              <w:jc w:val="center"/>
              <w:rPr>
                <w:sz w:val="20"/>
                <w:szCs w:val="20"/>
              </w:rPr>
            </w:pPr>
            <w:sdt>
              <w:sdtPr>
                <w:rPr>
                  <w:snapToGrid w:val="0"/>
                  <w:color w:val="auto"/>
                  <w:sz w:val="20"/>
                  <w:szCs w:val="20"/>
                  <w:lang w:val="ru-RU"/>
                </w:rPr>
                <w:id w:val="1255929891"/>
                <w14:checkbox>
                  <w14:checked w14:val="0"/>
                  <w14:checkedState w14:val="2612" w14:font="MS Gothic"/>
                  <w14:uncheckedState w14:val="2610" w14:font="MS Gothic"/>
                </w14:checkbox>
              </w:sdtPr>
              <w:sdtContent>
                <w:r>
                  <w:rPr>
                    <w:rFonts w:ascii="MS Gothic" w:eastAsia="MS Gothic" w:hAnsi="MS Gothic" w:cs="MS Gothic" w:hint="eastAsia"/>
                    <w:snapToGrid w:val="0"/>
                    <w:color w:val="auto"/>
                    <w:sz w:val="20"/>
                    <w:szCs w:val="20"/>
                  </w:rPr>
                  <w:t>☐</w:t>
                </w:r>
              </w:sdtContent>
            </w:sdt>
          </w:p>
        </w:tc>
      </w:tr>
    </w:tbl>
    <w:p w14:paraId="59471DF9" w14:textId="77777777" w:rsidR="00AE0E6F" w:rsidRDefault="00AE0E6F" w:rsidP="00AE0E6F">
      <w:pPr>
        <w:spacing w:after="0" w:line="240" w:lineRule="auto"/>
        <w:ind w:right="0" w:firstLine="0"/>
        <w:contextualSpacing/>
        <w:jc w:val="left"/>
        <w:rPr>
          <w:snapToGrid w:val="0"/>
          <w:color w:val="2E74B5" w:themeColor="accent1" w:themeShade="BF"/>
          <w:szCs w:val="24"/>
          <w:lang w:val="ru-RU"/>
        </w:rPr>
      </w:pPr>
    </w:p>
    <w:p w14:paraId="1855C668" w14:textId="77777777" w:rsidR="00AE0E6F" w:rsidRDefault="00AE0E6F" w:rsidP="00AE0E6F">
      <w:pPr>
        <w:spacing w:after="0" w:line="240" w:lineRule="auto"/>
        <w:ind w:right="0" w:firstLine="0"/>
        <w:contextualSpacing/>
        <w:jc w:val="left"/>
        <w:rPr>
          <w:snapToGrid w:val="0"/>
          <w:color w:val="2E74B5" w:themeColor="accent1" w:themeShade="BF"/>
          <w:szCs w:val="24"/>
          <w:lang w:val="ru-RU"/>
        </w:rPr>
      </w:pPr>
    </w:p>
    <w:p w14:paraId="2DA93B4E" w14:textId="77777777" w:rsidR="00AE0E6F" w:rsidRDefault="00AE0E6F" w:rsidP="00AE0E6F">
      <w:pPr>
        <w:spacing w:after="0" w:line="240" w:lineRule="auto"/>
        <w:ind w:right="0" w:firstLine="0"/>
        <w:contextualSpacing/>
        <w:jc w:val="left"/>
        <w:rPr>
          <w:snapToGrid w:val="0"/>
          <w:color w:val="2E74B5" w:themeColor="accent1" w:themeShade="BF"/>
          <w:szCs w:val="24"/>
          <w:lang w:val="ru-RU"/>
        </w:rPr>
      </w:pPr>
    </w:p>
    <w:p w14:paraId="5054E9AA" w14:textId="77777777" w:rsidR="00AE0E6F" w:rsidRDefault="00AE0E6F" w:rsidP="00AE0E6F">
      <w:pPr>
        <w:spacing w:after="0" w:line="240" w:lineRule="auto"/>
        <w:ind w:right="0" w:firstLine="0"/>
        <w:contextualSpacing/>
        <w:jc w:val="left"/>
        <w:rPr>
          <w:snapToGrid w:val="0"/>
          <w:color w:val="2E74B5" w:themeColor="accent1" w:themeShade="BF"/>
          <w:szCs w:val="24"/>
          <w:lang w:val="ru-RU"/>
        </w:rPr>
      </w:pPr>
    </w:p>
    <w:p w14:paraId="6494FFCA" w14:textId="77777777" w:rsidR="00AE0E6F" w:rsidRDefault="00AE0E6F" w:rsidP="00AE0E6F">
      <w:pPr>
        <w:spacing w:after="0" w:line="240" w:lineRule="auto"/>
        <w:ind w:right="0" w:firstLine="0"/>
        <w:contextualSpacing/>
        <w:jc w:val="left"/>
        <w:rPr>
          <w:snapToGrid w:val="0"/>
          <w:color w:val="2E74B5" w:themeColor="accent1" w:themeShade="BF"/>
          <w:szCs w:val="24"/>
        </w:rPr>
      </w:pPr>
    </w:p>
    <w:p w14:paraId="4325CAD7" w14:textId="77777777" w:rsidR="00AE0E6F" w:rsidRDefault="00AE0E6F" w:rsidP="00AE0E6F">
      <w:pPr>
        <w:ind w:right="-1" w:firstLine="0"/>
        <w:rPr>
          <w:b/>
          <w:snapToGrid w:val="0"/>
          <w:color w:val="auto"/>
          <w:lang w:val="ru-RU"/>
        </w:rPr>
      </w:pPr>
      <w:r>
        <w:rPr>
          <w:b/>
          <w:snapToGrid w:val="0"/>
          <w:color w:val="auto"/>
          <w:lang w:val="ru-RU"/>
        </w:rPr>
        <w:br w:type="page"/>
      </w:r>
    </w:p>
    <w:p w14:paraId="1BE36782" w14:textId="77777777" w:rsidR="00AE0E6F" w:rsidRDefault="00AE0E6F" w:rsidP="00AE0E6F">
      <w:pPr>
        <w:ind w:right="-1" w:firstLine="0"/>
        <w:rPr>
          <w:color w:val="auto"/>
        </w:rPr>
      </w:pPr>
      <w:r>
        <w:rPr>
          <w:b/>
          <w:snapToGrid w:val="0"/>
          <w:color w:val="auto"/>
          <w:lang w:val="ru-RU"/>
        </w:rPr>
        <w:lastRenderedPageBreak/>
        <w:t>Часть</w:t>
      </w:r>
      <w:r>
        <w:rPr>
          <w:b/>
          <w:snapToGrid w:val="0"/>
          <w:color w:val="auto"/>
        </w:rPr>
        <w:t xml:space="preserve"> 4: </w:t>
      </w:r>
      <w:r>
        <w:rPr>
          <w:snapToGrid w:val="0"/>
          <w:color w:val="auto"/>
          <w:lang w:val="ru-RU"/>
        </w:rPr>
        <w:t>Заявление</w:t>
      </w:r>
      <w:r>
        <w:rPr>
          <w:snapToGrid w:val="0"/>
          <w:color w:val="auto"/>
        </w:rPr>
        <w:t xml:space="preserve"> </w:t>
      </w:r>
      <w:r>
        <w:rPr>
          <w:snapToGrid w:val="0"/>
          <w:color w:val="auto"/>
          <w:lang w:val="ru-RU"/>
        </w:rPr>
        <w:t>и</w:t>
      </w:r>
      <w:r>
        <w:rPr>
          <w:snapToGrid w:val="0"/>
          <w:color w:val="auto"/>
        </w:rPr>
        <w:t xml:space="preserve"> </w:t>
      </w:r>
      <w:r>
        <w:rPr>
          <w:snapToGrid w:val="0"/>
          <w:color w:val="auto"/>
          <w:lang w:val="ru-RU"/>
        </w:rPr>
        <w:t>подпись</w:t>
      </w:r>
      <w:r>
        <w:rPr>
          <w:b/>
          <w:snapToGrid w:val="0"/>
          <w:color w:val="auto"/>
        </w:rPr>
        <w:t xml:space="preserve">/Part 4: </w:t>
      </w:r>
      <w:r>
        <w:rPr>
          <w:snapToGrid w:val="0"/>
          <w:color w:val="auto"/>
        </w:rPr>
        <w:t>Declaration and Signature</w:t>
      </w:r>
    </w:p>
    <w:tbl>
      <w:tblPr>
        <w:tblStyle w:val="a6"/>
        <w:tblW w:w="0" w:type="auto"/>
        <w:tblLook w:val="04A0" w:firstRow="1" w:lastRow="0" w:firstColumn="1" w:lastColumn="0" w:noHBand="0" w:noVBand="1"/>
      </w:tblPr>
      <w:tblGrid>
        <w:gridCol w:w="10705"/>
      </w:tblGrid>
      <w:tr w:rsidR="00AE0E6F" w:rsidRPr="003B43A7" w14:paraId="7DD8AB53" w14:textId="77777777" w:rsidTr="00A83D13">
        <w:tc>
          <w:tcPr>
            <w:tcW w:w="10705" w:type="dxa"/>
            <w:tcBorders>
              <w:top w:val="single" w:sz="4" w:space="0" w:color="auto"/>
              <w:left w:val="single" w:sz="4" w:space="0" w:color="auto"/>
              <w:bottom w:val="single" w:sz="4" w:space="0" w:color="auto"/>
              <w:right w:val="single" w:sz="4" w:space="0" w:color="auto"/>
            </w:tcBorders>
          </w:tcPr>
          <w:p w14:paraId="7E06B20D" w14:textId="77777777" w:rsidR="00AE0E6F" w:rsidRDefault="00AE0E6F" w:rsidP="00A83D13">
            <w:pPr>
              <w:pStyle w:val="Default"/>
              <w:ind w:firstLine="426"/>
              <w:jc w:val="both"/>
              <w:rPr>
                <w:rFonts w:ascii="Times New Roman" w:hAnsi="Times New Roman" w:cs="Times New Roman"/>
                <w:color w:val="auto"/>
                <w:sz w:val="20"/>
                <w:szCs w:val="20"/>
              </w:rPr>
            </w:pPr>
            <w:r>
              <w:rPr>
                <w:rFonts w:ascii="Times New Roman" w:hAnsi="Times New Roman" w:cs="Times New Roman"/>
                <w:color w:val="auto"/>
                <w:sz w:val="20"/>
                <w:szCs w:val="20"/>
                <w:lang w:val="ru-RU"/>
              </w:rPr>
              <w:t>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понимаю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отношении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представленной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этой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информации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действуют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условия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регулирующие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отношения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между</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Владельцем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МБ</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Банк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определяющие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каким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образом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МБ</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Банк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имеет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право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использовать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раскрывать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предоставленную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информацию</w:t>
            </w:r>
            <w:r>
              <w:rPr>
                <w:rFonts w:ascii="Times New Roman" w:hAnsi="Times New Roman" w:cs="Times New Roman"/>
                <w:color w:val="auto"/>
                <w:sz w:val="20"/>
                <w:szCs w:val="20"/>
              </w:rPr>
              <w:t>./I understand that the information supplied in this form is covered by the full provisions of the terms and conditions governing the Account Holder’s relationship with the JSC «MB Bank</w:t>
            </w:r>
            <w:proofErr w:type="gramStart"/>
            <w:r>
              <w:rPr>
                <w:rFonts w:ascii="Times New Roman" w:hAnsi="Times New Roman" w:cs="Times New Roman"/>
                <w:color w:val="auto"/>
                <w:sz w:val="20"/>
                <w:szCs w:val="20"/>
              </w:rPr>
              <w:t>»  setting</w:t>
            </w:r>
            <w:proofErr w:type="gramEnd"/>
            <w:r>
              <w:rPr>
                <w:rFonts w:ascii="Times New Roman" w:hAnsi="Times New Roman" w:cs="Times New Roman"/>
                <w:color w:val="auto"/>
                <w:sz w:val="20"/>
                <w:szCs w:val="20"/>
              </w:rPr>
              <w:t xml:space="preserve"> out how the JSC «MB Bank»  may use and share the information supplied by me.</w:t>
            </w:r>
          </w:p>
          <w:p w14:paraId="61E99608" w14:textId="77777777" w:rsidR="00AE0E6F" w:rsidRDefault="00AE0E6F" w:rsidP="00A83D13">
            <w:pPr>
              <w:pStyle w:val="Default"/>
              <w:ind w:firstLine="426"/>
              <w:jc w:val="both"/>
              <w:rPr>
                <w:rFonts w:ascii="Times New Roman" w:hAnsi="Times New Roman" w:cs="Times New Roman"/>
                <w:color w:val="auto"/>
                <w:sz w:val="18"/>
                <w:szCs w:val="18"/>
              </w:rPr>
            </w:pPr>
            <w:proofErr w:type="gramStart"/>
            <w:r>
              <w:rPr>
                <w:rFonts w:ascii="Times New Roman" w:hAnsi="Times New Roman" w:cs="Times New Roman"/>
                <w:color w:val="auto"/>
                <w:sz w:val="18"/>
                <w:szCs w:val="18"/>
                <w:lang w:val="ru-RU"/>
              </w:rPr>
              <w:t>Я подтверждаю, что АО «МБ Банк» может раскрывать и передавать своим материнским компаниям, а также его и их филиалам, дочерним компаниям, аффилированным лицам, представительствам или сторонним поставщикам услуг, расположенным в любой точке мира (в стране или за ее пределами или в юрисдикции, в которой я проживаю, в которой поддерживаются отношения Владельца счета с Финансовым институтом, в котором забронирована учетная запись</w:t>
            </w:r>
            <w:proofErr w:type="gramEnd"/>
            <w:r>
              <w:rPr>
                <w:rFonts w:ascii="Times New Roman" w:hAnsi="Times New Roman" w:cs="Times New Roman"/>
                <w:color w:val="auto"/>
                <w:sz w:val="18"/>
                <w:szCs w:val="18"/>
                <w:lang w:val="ru-RU"/>
              </w:rPr>
              <w:t xml:space="preserve"> </w:t>
            </w:r>
            <w:proofErr w:type="gramStart"/>
            <w:r>
              <w:rPr>
                <w:rFonts w:ascii="Times New Roman" w:hAnsi="Times New Roman" w:cs="Times New Roman"/>
                <w:color w:val="auto"/>
                <w:sz w:val="18"/>
                <w:szCs w:val="18"/>
                <w:lang w:val="ru-RU"/>
              </w:rPr>
              <w:t>или транзакция, в которой информация собирается и/или сохраняется или в которой совершена транзакция) информацию, содержащуюся в этой форме и иную информацию о Контролирующем лице и любом отчетном счете (счетах), когда АО «МБ Банк» считает это необходимым для целей бизнеса или в связи с соблюдением или облегчением соблюдения любого закона, положения, решения суда или требования (включая любой кодекс, руководство, стандарт</w:t>
            </w:r>
            <w:proofErr w:type="gramEnd"/>
            <w:r>
              <w:rPr>
                <w:rFonts w:ascii="Times New Roman" w:hAnsi="Times New Roman" w:cs="Times New Roman"/>
                <w:color w:val="auto"/>
                <w:sz w:val="18"/>
                <w:szCs w:val="18"/>
                <w:lang w:val="ru-RU"/>
              </w:rPr>
              <w:t xml:space="preserve">, </w:t>
            </w:r>
            <w:proofErr w:type="gramStart"/>
            <w:r>
              <w:rPr>
                <w:rFonts w:ascii="Times New Roman" w:hAnsi="Times New Roman" w:cs="Times New Roman"/>
                <w:color w:val="auto"/>
                <w:sz w:val="18"/>
                <w:szCs w:val="18"/>
                <w:lang w:val="ru-RU"/>
              </w:rPr>
              <w:t>политику, директиву или извещение) правительственного, нормативного, надзорного, правоохранительного, судебного, налогового или аналогичного органа или отраслевого органа в любой юрисдикции, которая существует в настоящее время или будет существовать в будущем, или в целях постоянного сотрудничества с такими правительственными, регулирующими и/или уставными полномочиями, или с целью соблюдения любого соглашения или договоренности с таким органом или между такими органами в любой юрисдикции</w:t>
            </w:r>
            <w:proofErr w:type="gramEnd"/>
            <w:r>
              <w:rPr>
                <w:rFonts w:ascii="Times New Roman" w:hAnsi="Times New Roman" w:cs="Times New Roman"/>
                <w:color w:val="auto"/>
                <w:sz w:val="18"/>
                <w:szCs w:val="18"/>
                <w:lang w:val="ru-RU"/>
              </w:rPr>
              <w:t xml:space="preserve">, которая существует в настоящее время или будет существовать в будущем./ </w:t>
            </w:r>
            <w:r>
              <w:rPr>
                <w:rFonts w:ascii="Times New Roman" w:hAnsi="Times New Roman" w:cs="Times New Roman"/>
                <w:color w:val="auto"/>
                <w:sz w:val="18"/>
                <w:szCs w:val="18"/>
              </w:rPr>
              <w:t>I acknowledge that the JSC «MB Bank» may disclose and transfer to its parent companies, and its and their respective branches, subsidiaries, affiliates, representative offices, or third party service providers located anywhere in the world (in or outside the country or jurisdiction in which I reside, in which the Account Holder’s relationship with the Financial Institution is maintained, in which the account or transaction is booked, in which information is collected and/or retained or in which the transaction is conducted) the information contained in this form and other information regarding the Controlling Person and any Reportable Account(s) when considered necessary by the JSC «MB Bank» for its business purposes or in connection with, to comply with, or to facilitate compliance with, any law, regulation, court order or requirement (including under any code, guideline, standard, policy, circular or notice) of a governmental, regulatory, supervisory, law enforcement, prosecuting, tax or similar authority or industry body in any jurisdiction existing currently or in the future, or for the purposes of ongoing cooperation with such governmental, regulatory and/or statutory authority, or to comply with any agreement or arrangement with such authority or between such authorities in any jurisdiction existing currently or in the future.</w:t>
            </w:r>
          </w:p>
          <w:p w14:paraId="592D8DBE" w14:textId="77777777" w:rsidR="00AE0E6F" w:rsidRDefault="00AE0E6F" w:rsidP="00A83D13">
            <w:pPr>
              <w:pStyle w:val="HTML"/>
              <w:shd w:val="clear" w:color="auto" w:fill="FFFFFF"/>
              <w:ind w:firstLine="426"/>
              <w:jc w:val="both"/>
              <w:rPr>
                <w:rFonts w:ascii="Times New Roman" w:hAnsi="Times New Roman" w:cs="Times New Roman"/>
                <w:lang w:val="en-US" w:eastAsia="en-US" w:bidi="en-US"/>
              </w:rPr>
            </w:pPr>
            <w:r>
              <w:rPr>
                <w:rFonts w:ascii="Times New Roman" w:hAnsi="Times New Roman" w:cs="Times New Roman"/>
                <w:lang w:val="en-US" w:eastAsia="en-US" w:bidi="en-US"/>
              </w:rPr>
              <w:t xml:space="preserve">Я </w:t>
            </w:r>
            <w:proofErr w:type="spellStart"/>
            <w:r>
              <w:rPr>
                <w:rFonts w:ascii="Times New Roman" w:hAnsi="Times New Roman" w:cs="Times New Roman"/>
                <w:lang w:val="en-US" w:eastAsia="en-US" w:bidi="en-US"/>
              </w:rPr>
              <w:t>подтверждаю</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что</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информация</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содержащаяся</w:t>
            </w:r>
            <w:proofErr w:type="spellEnd"/>
            <w:r>
              <w:rPr>
                <w:rFonts w:ascii="Times New Roman" w:hAnsi="Times New Roman" w:cs="Times New Roman"/>
                <w:lang w:val="en-US" w:eastAsia="en-US" w:bidi="en-US"/>
              </w:rPr>
              <w:t xml:space="preserve"> в </w:t>
            </w:r>
            <w:proofErr w:type="spellStart"/>
            <w:r>
              <w:rPr>
                <w:rFonts w:ascii="Times New Roman" w:hAnsi="Times New Roman" w:cs="Times New Roman"/>
                <w:lang w:val="en-US" w:eastAsia="en-US" w:bidi="en-US"/>
              </w:rPr>
              <w:t>этой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форме</w:t>
            </w:r>
            <w:proofErr w:type="spellEnd"/>
            <w:r>
              <w:rPr>
                <w:rFonts w:ascii="Times New Roman" w:hAnsi="Times New Roman" w:cs="Times New Roman"/>
                <w:lang w:val="en-US" w:eastAsia="en-US" w:bidi="en-US"/>
              </w:rPr>
              <w:t xml:space="preserve">, и </w:t>
            </w:r>
            <w:proofErr w:type="spellStart"/>
            <w:r>
              <w:rPr>
                <w:rFonts w:ascii="Times New Roman" w:hAnsi="Times New Roman" w:cs="Times New Roman"/>
                <w:lang w:val="en-US" w:eastAsia="en-US" w:bidi="en-US"/>
              </w:rPr>
              <w:t>информация</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касающаяся</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Контролирующего</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лица</w:t>
            </w:r>
            <w:proofErr w:type="spellEnd"/>
            <w:r>
              <w:rPr>
                <w:rFonts w:ascii="Times New Roman" w:hAnsi="Times New Roman" w:cs="Times New Roman"/>
                <w:lang w:val="en-US" w:eastAsia="en-US" w:bidi="en-US"/>
              </w:rPr>
              <w:t xml:space="preserve"> и </w:t>
            </w:r>
            <w:proofErr w:type="spellStart"/>
            <w:r>
              <w:rPr>
                <w:rFonts w:ascii="Times New Roman" w:hAnsi="Times New Roman" w:cs="Times New Roman"/>
                <w:lang w:val="en-US" w:eastAsia="en-US" w:bidi="en-US"/>
              </w:rPr>
              <w:t>любого</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отчетного</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счета</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ов</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может</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быть</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передана</w:t>
            </w:r>
            <w:proofErr w:type="spellEnd"/>
            <w:r>
              <w:rPr>
                <w:rFonts w:ascii="Times New Roman" w:hAnsi="Times New Roman" w:cs="Times New Roman"/>
                <w:lang w:val="en-US" w:eastAsia="en-US" w:bidi="en-US"/>
              </w:rPr>
              <w:t xml:space="preserve"> в </w:t>
            </w:r>
            <w:proofErr w:type="spellStart"/>
            <w:r>
              <w:rPr>
                <w:rFonts w:ascii="Times New Roman" w:hAnsi="Times New Roman" w:cs="Times New Roman"/>
                <w:lang w:val="en-US" w:eastAsia="en-US" w:bidi="en-US"/>
              </w:rPr>
              <w:t>налоговые</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органы</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страны</w:t>
            </w:r>
            <w:proofErr w:type="spellEnd"/>
            <w:r>
              <w:rPr>
                <w:rFonts w:ascii="Times New Roman" w:hAnsi="Times New Roman" w:cs="Times New Roman"/>
                <w:lang w:val="en-US" w:eastAsia="en-US" w:bidi="en-US"/>
              </w:rPr>
              <w:t>/</w:t>
            </w:r>
            <w:proofErr w:type="spellStart"/>
            <w:r>
              <w:rPr>
                <w:rFonts w:ascii="Times New Roman" w:hAnsi="Times New Roman" w:cs="Times New Roman"/>
                <w:lang w:val="en-US" w:eastAsia="en-US" w:bidi="en-US"/>
              </w:rPr>
              <w:t>юрисдикции</w:t>
            </w:r>
            <w:proofErr w:type="spellEnd"/>
            <w:r>
              <w:rPr>
                <w:rFonts w:ascii="Times New Roman" w:hAnsi="Times New Roman" w:cs="Times New Roman"/>
                <w:lang w:val="en-US" w:eastAsia="en-US" w:bidi="en-US"/>
              </w:rPr>
              <w:t xml:space="preserve">, в </w:t>
            </w:r>
            <w:proofErr w:type="spellStart"/>
            <w:r>
              <w:rPr>
                <w:rFonts w:ascii="Times New Roman" w:hAnsi="Times New Roman" w:cs="Times New Roman"/>
                <w:lang w:val="en-US" w:eastAsia="en-US" w:bidi="en-US"/>
              </w:rPr>
              <w:t>которой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был</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открыт</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данный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счет</w:t>
            </w:r>
            <w:proofErr w:type="spellEnd"/>
            <w:r>
              <w:rPr>
                <w:rFonts w:ascii="Times New Roman" w:hAnsi="Times New Roman" w:cs="Times New Roman"/>
                <w:lang w:val="en-US" w:eastAsia="en-US" w:bidi="en-US"/>
              </w:rPr>
              <w:t xml:space="preserve"> (-а), а </w:t>
            </w:r>
            <w:proofErr w:type="spellStart"/>
            <w:r>
              <w:rPr>
                <w:rFonts w:ascii="Times New Roman" w:hAnsi="Times New Roman" w:cs="Times New Roman"/>
                <w:lang w:val="en-US" w:eastAsia="en-US" w:bidi="en-US"/>
              </w:rPr>
              <w:t>также</w:t>
            </w:r>
            <w:proofErr w:type="spellEnd"/>
            <w:r>
              <w:rPr>
                <w:rFonts w:ascii="Times New Roman" w:hAnsi="Times New Roman" w:cs="Times New Roman"/>
                <w:lang w:val="en-US" w:eastAsia="en-US" w:bidi="en-US"/>
              </w:rPr>
              <w:t xml:space="preserve"> в </w:t>
            </w:r>
            <w:proofErr w:type="spellStart"/>
            <w:r>
              <w:rPr>
                <w:rFonts w:ascii="Times New Roman" w:hAnsi="Times New Roman" w:cs="Times New Roman"/>
                <w:lang w:val="en-US" w:eastAsia="en-US" w:bidi="en-US"/>
              </w:rPr>
              <w:t>налоговые</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органы</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другой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страны</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или</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стран</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налоговым</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резидентом</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которых</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может</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являться</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Контролирующее</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лицо</w:t>
            </w:r>
            <w:proofErr w:type="spellEnd"/>
            <w:r>
              <w:rPr>
                <w:rFonts w:ascii="Times New Roman" w:hAnsi="Times New Roman" w:cs="Times New Roman"/>
                <w:lang w:val="en-US" w:eastAsia="en-US" w:bidi="en-US"/>
              </w:rPr>
              <w:t xml:space="preserve">], в </w:t>
            </w:r>
            <w:proofErr w:type="spellStart"/>
            <w:r>
              <w:rPr>
                <w:rFonts w:ascii="Times New Roman" w:hAnsi="Times New Roman" w:cs="Times New Roman"/>
                <w:lang w:val="en-US" w:eastAsia="en-US" w:bidi="en-US"/>
              </w:rPr>
              <w:t>соответствии</w:t>
            </w:r>
            <w:proofErr w:type="spellEnd"/>
            <w:r>
              <w:rPr>
                <w:rFonts w:ascii="Times New Roman" w:hAnsi="Times New Roman" w:cs="Times New Roman"/>
                <w:lang w:val="en-US" w:eastAsia="en-US" w:bidi="en-US"/>
              </w:rPr>
              <w:t xml:space="preserve"> с </w:t>
            </w:r>
            <w:proofErr w:type="spellStart"/>
            <w:r>
              <w:rPr>
                <w:rFonts w:ascii="Times New Roman" w:hAnsi="Times New Roman" w:cs="Times New Roman"/>
                <w:lang w:val="en-US" w:eastAsia="en-US" w:bidi="en-US"/>
              </w:rPr>
              <w:t>межправительственными</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соглашениями</w:t>
            </w:r>
            <w:proofErr w:type="spellEnd"/>
            <w:r>
              <w:rPr>
                <w:rFonts w:ascii="Times New Roman" w:hAnsi="Times New Roman" w:cs="Times New Roman"/>
                <w:lang w:val="en-US" w:eastAsia="en-US" w:bidi="en-US"/>
              </w:rPr>
              <w:t xml:space="preserve"> о </w:t>
            </w:r>
            <w:proofErr w:type="spellStart"/>
            <w:r>
              <w:rPr>
                <w:rFonts w:ascii="Times New Roman" w:hAnsi="Times New Roman" w:cs="Times New Roman"/>
                <w:lang w:val="en-US" w:eastAsia="en-US" w:bidi="en-US"/>
              </w:rPr>
              <w:t>передаче</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информации</w:t>
            </w:r>
            <w:proofErr w:type="spellEnd"/>
            <w:r>
              <w:rPr>
                <w:rFonts w:ascii="Times New Roman" w:hAnsi="Times New Roman" w:cs="Times New Roman"/>
                <w:lang w:val="en-US" w:eastAsia="en-US" w:bidi="en-US"/>
              </w:rPr>
              <w:t xml:space="preserve"> о </w:t>
            </w:r>
            <w:proofErr w:type="spellStart"/>
            <w:r>
              <w:rPr>
                <w:rFonts w:ascii="Times New Roman" w:hAnsi="Times New Roman" w:cs="Times New Roman"/>
                <w:lang w:val="en-US" w:eastAsia="en-US" w:bidi="en-US"/>
              </w:rPr>
              <w:t>финансовых</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счетах</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заключенными</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со</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страной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странами</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где</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открыт</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такой</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счет</w:t>
            </w:r>
            <w:proofErr w:type="spellEnd"/>
            <w:r>
              <w:rPr>
                <w:rFonts w:ascii="Times New Roman" w:hAnsi="Times New Roman" w:cs="Times New Roman"/>
                <w:lang w:val="en-US" w:eastAsia="en-US" w:bidi="en-US"/>
              </w:rPr>
              <w:t xml:space="preserve"> (</w:t>
            </w:r>
            <w:proofErr w:type="spellStart"/>
            <w:r>
              <w:rPr>
                <w:rFonts w:ascii="Times New Roman" w:hAnsi="Times New Roman" w:cs="Times New Roman"/>
                <w:lang w:val="en-US" w:eastAsia="en-US" w:bidi="en-US"/>
              </w:rPr>
              <w:t>счета</w:t>
            </w:r>
            <w:proofErr w:type="spellEnd"/>
            <w:r>
              <w:rPr>
                <w:rFonts w:ascii="Times New Roman" w:hAnsi="Times New Roman" w:cs="Times New Roman"/>
                <w:lang w:val="en-US" w:eastAsia="en-US" w:bidi="en-US"/>
              </w:rPr>
              <w:t>)./I acknowledge that the information contained in this form and information regarding the Controlling Person and any Reportable Account(s) may be reported to the tax authorities of the country/jurisdiction in which this account(s) is/are maintained and exchanged with tax authorities of another country/jurisdiction or countries/jurisdictions in which [I/the Controlling Person] may be tax resident pursuant to intergovernmental agreements to exchange financial account information.</w:t>
            </w:r>
          </w:p>
          <w:p w14:paraId="43A38DE3" w14:textId="77777777" w:rsidR="00AE0E6F" w:rsidRDefault="00AE0E6F" w:rsidP="00A83D13">
            <w:pPr>
              <w:pStyle w:val="Default"/>
              <w:ind w:firstLine="426"/>
              <w:jc w:val="both"/>
              <w:rPr>
                <w:rFonts w:ascii="Times New Roman" w:hAnsi="Times New Roman" w:cs="Times New Roman"/>
                <w:color w:val="auto"/>
                <w:sz w:val="20"/>
                <w:szCs w:val="20"/>
              </w:rPr>
            </w:pPr>
            <w:r>
              <w:rPr>
                <w:rFonts w:ascii="Times New Roman" w:hAnsi="Times New Roman" w:cs="Times New Roman"/>
                <w:color w:val="auto"/>
                <w:sz w:val="20"/>
                <w:szCs w:val="20"/>
                <w:lang w:val="ru-RU"/>
              </w:rPr>
              <w:t>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подтверждаю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являюсь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Контролирующим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лицом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или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имею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полномочия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подписание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данной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формы</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имени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Контролирующего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лица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отношении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всех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счетов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принадлежащих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обществу</w:t>
            </w:r>
            <w:r>
              <w:rPr>
                <w:rFonts w:ascii="Times New Roman" w:hAnsi="Times New Roman" w:cs="Times New Roman"/>
                <w:color w:val="auto"/>
                <w:sz w:val="20"/>
                <w:szCs w:val="20"/>
              </w:rPr>
              <w:t>-</w:t>
            </w:r>
            <w:r>
              <w:rPr>
                <w:rFonts w:ascii="Times New Roman" w:hAnsi="Times New Roman" w:cs="Times New Roman"/>
                <w:color w:val="auto"/>
                <w:sz w:val="20"/>
                <w:szCs w:val="20"/>
                <w:lang w:val="ru-RU"/>
              </w:rPr>
              <w:t>Владельцу</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счета</w:t>
            </w:r>
            <w:r>
              <w:rPr>
                <w:rFonts w:ascii="Times New Roman" w:hAnsi="Times New Roman" w:cs="Times New Roman"/>
                <w:color w:val="auto"/>
                <w:sz w:val="20"/>
                <w:szCs w:val="20"/>
              </w:rPr>
              <w:t>./I certify that I am the Controlling Person, or I am authorized to sign for the Controlling Person, of all the account(s) held by the entity Account Holder to which this form relates.</w:t>
            </w:r>
          </w:p>
          <w:p w14:paraId="74870B76" w14:textId="77777777" w:rsidR="00AE0E6F" w:rsidRDefault="00AE0E6F" w:rsidP="00A83D13">
            <w:pPr>
              <w:pStyle w:val="Default"/>
              <w:ind w:firstLine="426"/>
              <w:jc w:val="both"/>
              <w:rPr>
                <w:rFonts w:ascii="Times New Roman" w:hAnsi="Times New Roman" w:cs="Times New Roman"/>
                <w:color w:val="auto"/>
                <w:sz w:val="20"/>
                <w:szCs w:val="20"/>
              </w:rPr>
            </w:pPr>
            <w:r>
              <w:rPr>
                <w:rFonts w:ascii="Times New Roman" w:hAnsi="Times New Roman" w:cs="Times New Roman"/>
                <w:color w:val="auto"/>
                <w:sz w:val="20"/>
                <w:szCs w:val="20"/>
                <w:lang w:val="ru-RU"/>
              </w:rPr>
              <w:t>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заявляю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насколько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мне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известно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все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данные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указанные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данной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являются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корректными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полными</w:t>
            </w:r>
            <w:r>
              <w:rPr>
                <w:rFonts w:ascii="Times New Roman" w:hAnsi="Times New Roman" w:cs="Times New Roman"/>
                <w:color w:val="auto"/>
                <w:sz w:val="20"/>
                <w:szCs w:val="20"/>
              </w:rPr>
              <w:t>./I declare that all statements made in this declaration are, to the best of my knowledge and belief, correct and complete.</w:t>
            </w:r>
          </w:p>
          <w:p w14:paraId="7BCFB170" w14:textId="77777777" w:rsidR="00AE0E6F" w:rsidRDefault="00AE0E6F" w:rsidP="00A83D13">
            <w:pPr>
              <w:pStyle w:val="Default"/>
              <w:spacing w:after="240"/>
              <w:ind w:firstLine="426"/>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lang w:val="ru-RU"/>
              </w:rPr>
              <w:t>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обязуюсь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течение</w:t>
            </w:r>
            <w:r>
              <w:rPr>
                <w:rFonts w:ascii="Times New Roman" w:hAnsi="Times New Roman" w:cs="Times New Roman"/>
                <w:color w:val="auto"/>
                <w:sz w:val="20"/>
                <w:szCs w:val="20"/>
              </w:rPr>
              <w:t xml:space="preserve"> 90 </w:t>
            </w:r>
            <w:r>
              <w:rPr>
                <w:rFonts w:ascii="Times New Roman" w:hAnsi="Times New Roman" w:cs="Times New Roman"/>
                <w:color w:val="auto"/>
                <w:sz w:val="20"/>
                <w:szCs w:val="20"/>
                <w:lang w:val="ru-RU"/>
              </w:rPr>
              <w:t>дней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сообщать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Финансовый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институт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любых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изменениях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обстоятельств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влияющих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статус</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налогового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резидента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физического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лица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указанного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Части</w:t>
            </w:r>
            <w:r>
              <w:rPr>
                <w:rFonts w:ascii="Times New Roman" w:hAnsi="Times New Roman" w:cs="Times New Roman"/>
                <w:color w:val="auto"/>
                <w:sz w:val="20"/>
                <w:szCs w:val="20"/>
              </w:rPr>
              <w:t xml:space="preserve"> 1 </w:t>
            </w:r>
            <w:r>
              <w:rPr>
                <w:rFonts w:ascii="Times New Roman" w:hAnsi="Times New Roman" w:cs="Times New Roman"/>
                <w:color w:val="auto"/>
                <w:sz w:val="20"/>
                <w:szCs w:val="20"/>
                <w:lang w:val="ru-RU"/>
              </w:rPr>
              <w:t>настоящей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формы</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или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приводит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тому</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информация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содержащаяся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здесь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становится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некорректной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или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неполной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также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предоставлять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МБ</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Банк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котором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открыт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обновленную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форму</w:t>
            </w:r>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lang w:val="ru-RU"/>
              </w:rPr>
              <w:t>самосертификации</w:t>
            </w:r>
            <w:proofErr w:type="spellEnd"/>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заявление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течение</w:t>
            </w:r>
            <w:r>
              <w:rPr>
                <w:rFonts w:ascii="Times New Roman" w:hAnsi="Times New Roman" w:cs="Times New Roman"/>
                <w:color w:val="auto"/>
                <w:sz w:val="20"/>
                <w:szCs w:val="20"/>
              </w:rPr>
              <w:t xml:space="preserve"> 90 </w:t>
            </w:r>
            <w:r>
              <w:rPr>
                <w:rFonts w:ascii="Times New Roman" w:hAnsi="Times New Roman" w:cs="Times New Roman"/>
                <w:color w:val="auto"/>
                <w:sz w:val="20"/>
                <w:szCs w:val="20"/>
                <w:lang w:val="ru-RU"/>
              </w:rPr>
              <w:t>дней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после</w:t>
            </w:r>
            <w:proofErr w:type="gramEnd"/>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такого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изменения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обстоятельств</w:t>
            </w:r>
            <w:r>
              <w:rPr>
                <w:rFonts w:ascii="Times New Roman" w:hAnsi="Times New Roman" w:cs="Times New Roman"/>
                <w:color w:val="auto"/>
                <w:sz w:val="20"/>
                <w:szCs w:val="20"/>
              </w:rPr>
              <w:t>./I undertake to advise the JSC «MB Bank» within 90 days of any change in circumstances which affects the tax residency status of the individual identified in Part 1 of this form or causes the information contained herein to become incorrect or incomplete and to provide the Financial Institution that maintains the account with a suitably updated self-certification and Declaration within 90 days of such change in circumstances.</w:t>
            </w:r>
          </w:p>
          <w:p w14:paraId="69D71464" w14:textId="77777777" w:rsidR="00AE0E6F" w:rsidRDefault="00AE0E6F" w:rsidP="00A83D13">
            <w:pPr>
              <w:ind w:right="-1" w:firstLine="0"/>
              <w:rPr>
                <w:color w:val="auto"/>
                <w:sz w:val="20"/>
                <w:szCs w:val="20"/>
                <w:lang w:val="ru-RU"/>
              </w:rPr>
            </w:pPr>
            <w:r>
              <w:rPr>
                <w:color w:val="auto"/>
                <w:sz w:val="20"/>
                <w:szCs w:val="20"/>
                <w:lang w:val="ru-RU"/>
              </w:rPr>
              <w:t>Подпись/</w:t>
            </w:r>
            <w:r>
              <w:rPr>
                <w:color w:val="auto"/>
                <w:sz w:val="20"/>
                <w:szCs w:val="20"/>
              </w:rPr>
              <w:t>Signature</w:t>
            </w:r>
            <w:r>
              <w:rPr>
                <w:color w:val="auto"/>
                <w:sz w:val="20"/>
                <w:szCs w:val="20"/>
                <w:lang w:val="ru-RU"/>
              </w:rPr>
              <w:t>:* _____________________________________________________________________________________</w:t>
            </w:r>
          </w:p>
          <w:p w14:paraId="7B362028" w14:textId="77777777" w:rsidR="00AE0E6F" w:rsidRDefault="00AE0E6F" w:rsidP="00A83D13">
            <w:pPr>
              <w:ind w:right="-1" w:firstLine="0"/>
              <w:rPr>
                <w:color w:val="auto"/>
                <w:sz w:val="20"/>
                <w:szCs w:val="20"/>
                <w:lang w:val="ru-RU"/>
              </w:rPr>
            </w:pPr>
            <w:r>
              <w:rPr>
                <w:color w:val="auto"/>
                <w:sz w:val="20"/>
                <w:szCs w:val="20"/>
                <w:lang w:val="ru-RU"/>
              </w:rPr>
              <w:t>ФИО печатными буквами/</w:t>
            </w:r>
            <w:r>
              <w:rPr>
                <w:color w:val="auto"/>
                <w:sz w:val="20"/>
                <w:szCs w:val="20"/>
              </w:rPr>
              <w:t>Print</w:t>
            </w:r>
            <w:r>
              <w:rPr>
                <w:color w:val="auto"/>
                <w:sz w:val="20"/>
                <w:szCs w:val="20"/>
                <w:lang w:val="ru-RU"/>
              </w:rPr>
              <w:t xml:space="preserve"> </w:t>
            </w:r>
            <w:r>
              <w:rPr>
                <w:color w:val="auto"/>
                <w:sz w:val="20"/>
                <w:szCs w:val="20"/>
              </w:rPr>
              <w:t>name</w:t>
            </w:r>
            <w:r>
              <w:rPr>
                <w:color w:val="auto"/>
                <w:sz w:val="20"/>
                <w:szCs w:val="20"/>
                <w:lang w:val="ru-RU"/>
              </w:rPr>
              <w:t>:* _____________________________________________________________________</w:t>
            </w:r>
          </w:p>
          <w:p w14:paraId="667CAAF2" w14:textId="77777777" w:rsidR="00AE0E6F" w:rsidRDefault="00AE0E6F" w:rsidP="00A83D13">
            <w:pPr>
              <w:ind w:right="-1" w:firstLine="0"/>
              <w:rPr>
                <w:color w:val="auto"/>
                <w:sz w:val="20"/>
                <w:szCs w:val="20"/>
              </w:rPr>
            </w:pPr>
            <w:r>
              <w:rPr>
                <w:color w:val="auto"/>
                <w:sz w:val="20"/>
                <w:szCs w:val="20"/>
                <w:lang w:val="ru-RU"/>
              </w:rPr>
              <w:t>Дата</w:t>
            </w:r>
            <w:r>
              <w:rPr>
                <w:color w:val="auto"/>
                <w:sz w:val="20"/>
                <w:szCs w:val="20"/>
              </w:rPr>
              <w:t>/Date:* (</w:t>
            </w:r>
            <w:proofErr w:type="spellStart"/>
            <w:r>
              <w:rPr>
                <w:color w:val="auto"/>
                <w:sz w:val="20"/>
                <w:szCs w:val="20"/>
              </w:rPr>
              <w:t>dd</w:t>
            </w:r>
            <w:proofErr w:type="spellEnd"/>
            <w:r>
              <w:rPr>
                <w:color w:val="auto"/>
                <w:sz w:val="20"/>
                <w:szCs w:val="20"/>
              </w:rPr>
              <w:t>/mm/</w:t>
            </w:r>
            <w:proofErr w:type="spellStart"/>
            <w:r>
              <w:rPr>
                <w:color w:val="auto"/>
                <w:sz w:val="20"/>
                <w:szCs w:val="20"/>
              </w:rPr>
              <w:t>yyyy</w:t>
            </w:r>
            <w:proofErr w:type="spellEnd"/>
            <w:r>
              <w:rPr>
                <w:color w:val="auto"/>
                <w:sz w:val="20"/>
                <w:szCs w:val="20"/>
              </w:rPr>
              <w:t>) ________________________________________________________________________________</w:t>
            </w:r>
          </w:p>
          <w:p w14:paraId="57B6EEE3" w14:textId="77777777" w:rsidR="00AE0E6F" w:rsidRDefault="00AE0E6F" w:rsidP="00A83D13">
            <w:pPr>
              <w:ind w:right="-1" w:firstLine="0"/>
              <w:rPr>
                <w:color w:val="auto"/>
                <w:sz w:val="20"/>
                <w:szCs w:val="20"/>
                <w:lang w:val="ru-RU"/>
              </w:rPr>
            </w:pPr>
            <w:r>
              <w:rPr>
                <w:color w:val="auto"/>
                <w:sz w:val="20"/>
                <w:szCs w:val="20"/>
                <w:lang w:val="ru-RU"/>
              </w:rPr>
              <w:t>Полномочия/</w:t>
            </w:r>
            <w:proofErr w:type="spellStart"/>
            <w:r>
              <w:rPr>
                <w:color w:val="auto"/>
                <w:sz w:val="20"/>
                <w:szCs w:val="20"/>
                <w:lang w:val="ru-RU"/>
              </w:rPr>
              <w:t>Capacity</w:t>
            </w:r>
            <w:proofErr w:type="spellEnd"/>
            <w:r>
              <w:rPr>
                <w:color w:val="auto"/>
                <w:sz w:val="20"/>
                <w:szCs w:val="20"/>
                <w:lang w:val="ru-RU"/>
              </w:rPr>
              <w:t xml:space="preserve">  ___________________________________________________________________________________</w:t>
            </w:r>
          </w:p>
          <w:p w14:paraId="1FF766AA" w14:textId="77777777" w:rsidR="00AE0E6F" w:rsidRDefault="00AE0E6F" w:rsidP="00A83D13">
            <w:pPr>
              <w:spacing w:after="0" w:line="240" w:lineRule="auto"/>
              <w:ind w:right="0" w:firstLine="0"/>
              <w:contextualSpacing/>
              <w:rPr>
                <w:color w:val="auto"/>
                <w:sz w:val="20"/>
                <w:szCs w:val="20"/>
                <w:lang w:val="ru-RU"/>
              </w:rPr>
            </w:pPr>
          </w:p>
          <w:p w14:paraId="712A4652" w14:textId="77777777" w:rsidR="00AE0E6F" w:rsidRDefault="00AE0E6F" w:rsidP="00A83D13">
            <w:pPr>
              <w:spacing w:after="0" w:line="240" w:lineRule="auto"/>
              <w:ind w:right="0" w:firstLine="0"/>
              <w:contextualSpacing/>
              <w:rPr>
                <w:snapToGrid w:val="0"/>
                <w:color w:val="auto"/>
                <w:szCs w:val="24"/>
              </w:rPr>
            </w:pPr>
            <w:r>
              <w:rPr>
                <w:color w:val="auto"/>
                <w:sz w:val="20"/>
                <w:szCs w:val="20"/>
                <w:lang w:val="ru-RU"/>
              </w:rPr>
              <w:t>Если Вы не являетесь Контролирующим лицом, укажите полномочия на подписание данной формы. Если подписание производится на основании доверенности, просим дополнительно прикрепить заверенную копию доверенности./</w:t>
            </w:r>
            <w:r>
              <w:rPr>
                <w:color w:val="auto"/>
                <w:sz w:val="20"/>
                <w:szCs w:val="20"/>
              </w:rPr>
              <w:t>If</w:t>
            </w:r>
            <w:r>
              <w:rPr>
                <w:color w:val="auto"/>
                <w:sz w:val="20"/>
                <w:szCs w:val="20"/>
                <w:lang w:val="ru-RU"/>
              </w:rPr>
              <w:t xml:space="preserve"> </w:t>
            </w:r>
            <w:r>
              <w:rPr>
                <w:color w:val="auto"/>
                <w:sz w:val="20"/>
                <w:szCs w:val="20"/>
              </w:rPr>
              <w:t>you</w:t>
            </w:r>
            <w:r>
              <w:rPr>
                <w:color w:val="auto"/>
                <w:sz w:val="20"/>
                <w:szCs w:val="20"/>
                <w:lang w:val="ru-RU"/>
              </w:rPr>
              <w:t xml:space="preserve"> </w:t>
            </w:r>
            <w:r>
              <w:rPr>
                <w:color w:val="auto"/>
                <w:sz w:val="20"/>
                <w:szCs w:val="20"/>
              </w:rPr>
              <w:t>are</w:t>
            </w:r>
            <w:r>
              <w:rPr>
                <w:color w:val="auto"/>
                <w:sz w:val="20"/>
                <w:szCs w:val="20"/>
                <w:lang w:val="ru-RU"/>
              </w:rPr>
              <w:t xml:space="preserve"> </w:t>
            </w:r>
            <w:r>
              <w:rPr>
                <w:color w:val="auto"/>
                <w:sz w:val="20"/>
                <w:szCs w:val="20"/>
              </w:rPr>
              <w:t>not</w:t>
            </w:r>
            <w:r>
              <w:rPr>
                <w:color w:val="auto"/>
                <w:sz w:val="20"/>
                <w:szCs w:val="20"/>
                <w:lang w:val="ru-RU"/>
              </w:rPr>
              <w:t xml:space="preserve"> </w:t>
            </w:r>
            <w:r>
              <w:rPr>
                <w:color w:val="auto"/>
                <w:sz w:val="20"/>
                <w:szCs w:val="20"/>
              </w:rPr>
              <w:t>the</w:t>
            </w:r>
            <w:r>
              <w:rPr>
                <w:color w:val="auto"/>
                <w:sz w:val="20"/>
                <w:szCs w:val="20"/>
                <w:lang w:val="ru-RU"/>
              </w:rPr>
              <w:t xml:space="preserve"> </w:t>
            </w:r>
            <w:r>
              <w:rPr>
                <w:color w:val="auto"/>
                <w:sz w:val="20"/>
                <w:szCs w:val="20"/>
              </w:rPr>
              <w:t>controlling</w:t>
            </w:r>
            <w:r>
              <w:rPr>
                <w:color w:val="auto"/>
                <w:sz w:val="20"/>
                <w:szCs w:val="20"/>
                <w:lang w:val="ru-RU"/>
              </w:rPr>
              <w:t xml:space="preserve"> </w:t>
            </w:r>
            <w:r>
              <w:rPr>
                <w:color w:val="auto"/>
                <w:sz w:val="20"/>
                <w:szCs w:val="20"/>
              </w:rPr>
              <w:t>person</w:t>
            </w:r>
            <w:r>
              <w:rPr>
                <w:color w:val="auto"/>
                <w:sz w:val="20"/>
                <w:szCs w:val="20"/>
                <w:lang w:val="ru-RU"/>
              </w:rPr>
              <w:t xml:space="preserve">, </w:t>
            </w:r>
            <w:r>
              <w:rPr>
                <w:color w:val="auto"/>
                <w:sz w:val="20"/>
                <w:szCs w:val="20"/>
              </w:rPr>
              <w:t>please</w:t>
            </w:r>
            <w:r>
              <w:rPr>
                <w:color w:val="auto"/>
                <w:sz w:val="20"/>
                <w:szCs w:val="20"/>
                <w:lang w:val="ru-RU"/>
              </w:rPr>
              <w:t xml:space="preserve"> </w:t>
            </w:r>
            <w:r>
              <w:rPr>
                <w:color w:val="auto"/>
                <w:sz w:val="20"/>
                <w:szCs w:val="20"/>
              </w:rPr>
              <w:t>indicate</w:t>
            </w:r>
            <w:r>
              <w:rPr>
                <w:color w:val="auto"/>
                <w:sz w:val="20"/>
                <w:szCs w:val="20"/>
                <w:lang w:val="ru-RU"/>
              </w:rPr>
              <w:t xml:space="preserve"> </w:t>
            </w:r>
            <w:r>
              <w:rPr>
                <w:color w:val="auto"/>
                <w:sz w:val="20"/>
                <w:szCs w:val="20"/>
              </w:rPr>
              <w:t>the</w:t>
            </w:r>
            <w:r>
              <w:rPr>
                <w:color w:val="auto"/>
                <w:sz w:val="20"/>
                <w:szCs w:val="20"/>
                <w:lang w:val="ru-RU"/>
              </w:rPr>
              <w:t xml:space="preserve"> </w:t>
            </w:r>
            <w:r>
              <w:rPr>
                <w:color w:val="auto"/>
                <w:sz w:val="20"/>
                <w:szCs w:val="20"/>
              </w:rPr>
              <w:t>capacity</w:t>
            </w:r>
            <w:r>
              <w:rPr>
                <w:color w:val="auto"/>
                <w:sz w:val="20"/>
                <w:szCs w:val="20"/>
                <w:lang w:val="ru-RU"/>
              </w:rPr>
              <w:t xml:space="preserve"> </w:t>
            </w:r>
            <w:r>
              <w:rPr>
                <w:color w:val="auto"/>
                <w:sz w:val="20"/>
                <w:szCs w:val="20"/>
              </w:rPr>
              <w:t>in</w:t>
            </w:r>
            <w:r>
              <w:rPr>
                <w:color w:val="auto"/>
                <w:sz w:val="20"/>
                <w:szCs w:val="20"/>
                <w:lang w:val="ru-RU"/>
              </w:rPr>
              <w:t xml:space="preserve"> </w:t>
            </w:r>
            <w:r>
              <w:rPr>
                <w:color w:val="auto"/>
                <w:sz w:val="20"/>
                <w:szCs w:val="20"/>
              </w:rPr>
              <w:t>which</w:t>
            </w:r>
            <w:r>
              <w:rPr>
                <w:color w:val="auto"/>
                <w:sz w:val="20"/>
                <w:szCs w:val="20"/>
                <w:lang w:val="ru-RU"/>
              </w:rPr>
              <w:t xml:space="preserve"> </w:t>
            </w:r>
            <w:r>
              <w:rPr>
                <w:color w:val="auto"/>
                <w:sz w:val="20"/>
                <w:szCs w:val="20"/>
              </w:rPr>
              <w:t>you</w:t>
            </w:r>
            <w:r>
              <w:rPr>
                <w:color w:val="auto"/>
                <w:sz w:val="20"/>
                <w:szCs w:val="20"/>
                <w:lang w:val="ru-RU"/>
              </w:rPr>
              <w:t xml:space="preserve"> </w:t>
            </w:r>
            <w:r>
              <w:rPr>
                <w:color w:val="auto"/>
                <w:sz w:val="20"/>
                <w:szCs w:val="20"/>
              </w:rPr>
              <w:t>are</w:t>
            </w:r>
            <w:r>
              <w:rPr>
                <w:color w:val="auto"/>
                <w:sz w:val="20"/>
                <w:szCs w:val="20"/>
                <w:lang w:val="ru-RU"/>
              </w:rPr>
              <w:t xml:space="preserve"> </w:t>
            </w:r>
            <w:r>
              <w:rPr>
                <w:color w:val="auto"/>
                <w:sz w:val="20"/>
                <w:szCs w:val="20"/>
              </w:rPr>
              <w:t>signing</w:t>
            </w:r>
            <w:r>
              <w:rPr>
                <w:color w:val="auto"/>
                <w:sz w:val="20"/>
                <w:szCs w:val="20"/>
                <w:lang w:val="ru-RU"/>
              </w:rPr>
              <w:t xml:space="preserve"> </w:t>
            </w:r>
            <w:r>
              <w:rPr>
                <w:color w:val="auto"/>
                <w:sz w:val="20"/>
                <w:szCs w:val="20"/>
              </w:rPr>
              <w:t>the</w:t>
            </w:r>
            <w:r>
              <w:rPr>
                <w:color w:val="auto"/>
                <w:sz w:val="20"/>
                <w:szCs w:val="20"/>
                <w:lang w:val="ru-RU"/>
              </w:rPr>
              <w:t xml:space="preserve"> </w:t>
            </w:r>
            <w:r>
              <w:rPr>
                <w:color w:val="auto"/>
                <w:sz w:val="20"/>
                <w:szCs w:val="20"/>
              </w:rPr>
              <w:t>form</w:t>
            </w:r>
            <w:r>
              <w:rPr>
                <w:color w:val="auto"/>
                <w:sz w:val="20"/>
                <w:szCs w:val="20"/>
                <w:lang w:val="ru-RU"/>
              </w:rPr>
              <w:t xml:space="preserve">. </w:t>
            </w:r>
            <w:r>
              <w:rPr>
                <w:color w:val="auto"/>
                <w:sz w:val="20"/>
                <w:szCs w:val="20"/>
              </w:rPr>
              <w:t>If signing under a power of attorney, please also attach a certified copy of the power of attorney.</w:t>
            </w:r>
          </w:p>
        </w:tc>
      </w:tr>
    </w:tbl>
    <w:p w14:paraId="613F2D03" w14:textId="77777777" w:rsidR="00C40AAB" w:rsidRPr="00AE0E6F" w:rsidRDefault="00C40AAB" w:rsidP="003B43A7">
      <w:pPr>
        <w:spacing w:after="0" w:line="240" w:lineRule="auto"/>
        <w:ind w:right="-8" w:firstLine="0"/>
        <w:jc w:val="center"/>
        <w:rPr>
          <w:b/>
          <w:snapToGrid w:val="0"/>
          <w:color w:val="auto"/>
        </w:rPr>
      </w:pPr>
    </w:p>
    <w:sectPr w:rsidR="00C40AAB" w:rsidRPr="00AE0E6F" w:rsidSect="003902FD">
      <w:footerReference w:type="even" r:id="rId13"/>
      <w:footerReference w:type="default" r:id="rId14"/>
      <w:footerReference w:type="first" r:id="rId15"/>
      <w:pgSz w:w="11900" w:h="16840"/>
      <w:pgMar w:top="426" w:right="418" w:bottom="993" w:left="993"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49AEF7" w15:done="0"/>
  <w15:commentEx w15:paraId="44C9FCF1" w15:done="0"/>
  <w15:commentEx w15:paraId="13F980C5" w15:done="0"/>
  <w15:commentEx w15:paraId="65CDC9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C51F" w14:textId="77777777" w:rsidR="002F3B21" w:rsidRDefault="002F3B21">
      <w:pPr>
        <w:spacing w:after="0" w:line="240" w:lineRule="auto"/>
      </w:pPr>
      <w:r>
        <w:separator/>
      </w:r>
    </w:p>
  </w:endnote>
  <w:endnote w:type="continuationSeparator" w:id="0">
    <w:p w14:paraId="60DB25A3" w14:textId="77777777" w:rsidR="002F3B21" w:rsidRDefault="002F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7B8AA" w14:textId="77777777" w:rsidR="002F3B21" w:rsidRDefault="002F3B21">
    <w:pPr>
      <w:spacing w:after="0" w:line="259" w:lineRule="auto"/>
      <w:ind w:right="333" w:firstLine="0"/>
      <w:jc w:val="right"/>
    </w:pPr>
    <w:r>
      <w:fldChar w:fldCharType="begin"/>
    </w:r>
    <w:r>
      <w:instrText xml:space="preserve"> PAGE   \* MERGEFORMAT </w:instrText>
    </w:r>
    <w:r>
      <w:fldChar w:fldCharType="separate"/>
    </w:r>
    <w:r w:rsidRPr="00C43018">
      <w:rPr>
        <w:rFonts w:ascii="Calibri" w:eastAsia="Calibri" w:hAnsi="Calibri" w:cs="Calibri"/>
        <w:noProof/>
        <w:sz w:val="15"/>
      </w:rPr>
      <w:t>2</w:t>
    </w:r>
    <w:r>
      <w:rPr>
        <w:rFonts w:ascii="Calibri" w:eastAsia="Calibri" w:hAnsi="Calibri" w:cs="Calibri"/>
        <w:sz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A6791" w14:textId="77777777" w:rsidR="002F3B21" w:rsidRDefault="002F3B21">
    <w:pPr>
      <w:spacing w:after="0" w:line="259" w:lineRule="auto"/>
      <w:ind w:right="333" w:firstLine="0"/>
      <w:jc w:val="right"/>
    </w:pPr>
    <w:r>
      <w:fldChar w:fldCharType="begin"/>
    </w:r>
    <w:r>
      <w:instrText xml:space="preserve"> PAGE   \* MERGEFORMAT </w:instrText>
    </w:r>
    <w:r>
      <w:fldChar w:fldCharType="separate"/>
    </w:r>
    <w:r w:rsidR="00AE0E6F" w:rsidRPr="00AE0E6F">
      <w:rPr>
        <w:rFonts w:ascii="Calibri" w:eastAsia="Calibri" w:hAnsi="Calibri" w:cs="Calibri"/>
        <w:noProof/>
        <w:sz w:val="15"/>
      </w:rPr>
      <w:t>2</w:t>
    </w:r>
    <w:r>
      <w:rPr>
        <w:rFonts w:ascii="Calibri" w:eastAsia="Calibri" w:hAnsi="Calibri" w:cs="Calibri"/>
        <w:sz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07CDE" w14:textId="77777777" w:rsidR="002F3B21" w:rsidRDefault="002F3B21">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50216" w14:textId="77777777" w:rsidR="002F3B21" w:rsidRDefault="002F3B21">
      <w:pPr>
        <w:spacing w:after="0" w:line="240" w:lineRule="auto"/>
      </w:pPr>
      <w:r>
        <w:separator/>
      </w:r>
    </w:p>
  </w:footnote>
  <w:footnote w:type="continuationSeparator" w:id="0">
    <w:p w14:paraId="20D6E75E" w14:textId="77777777" w:rsidR="002F3B21" w:rsidRDefault="002F3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E0E"/>
    <w:multiLevelType w:val="multilevel"/>
    <w:tmpl w:val="4918847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AF7520C"/>
    <w:multiLevelType w:val="hybridMultilevel"/>
    <w:tmpl w:val="C35636B8"/>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
    <w:nsid w:val="0CD44C5A"/>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F2563"/>
    <w:multiLevelType w:val="multilevel"/>
    <w:tmpl w:val="FB6ADD9C"/>
    <w:lvl w:ilvl="0">
      <w:start w:val="1"/>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nsid w:val="1036161D"/>
    <w:multiLevelType w:val="hybridMultilevel"/>
    <w:tmpl w:val="1338BA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72F22CE"/>
    <w:multiLevelType w:val="multilevel"/>
    <w:tmpl w:val="02F4BC94"/>
    <w:lvl w:ilvl="0">
      <w:start w:val="2"/>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7802D05"/>
    <w:multiLevelType w:val="hybridMultilevel"/>
    <w:tmpl w:val="ADD0B3C2"/>
    <w:lvl w:ilvl="0" w:tplc="8FB0FB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E2CE0">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64974">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24C76">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EC222">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34CB50">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2285A">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8929A">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8FC36">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85C3618"/>
    <w:multiLevelType w:val="hybridMultilevel"/>
    <w:tmpl w:val="F5AC8A80"/>
    <w:lvl w:ilvl="0" w:tplc="D7767DEC">
      <w:start w:val="1"/>
      <w:numFmt w:val="bullet"/>
      <w:lvlText w:val="•"/>
      <w:lvlJc w:val="left"/>
      <w:pPr>
        <w:ind w:left="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8CE26">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56E764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9EE680">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1C0194">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44AF9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6676F8">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BC201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4894C6">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187028D4"/>
    <w:multiLevelType w:val="hybridMultilevel"/>
    <w:tmpl w:val="A508A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AD4B02"/>
    <w:multiLevelType w:val="multilevel"/>
    <w:tmpl w:val="21F4D5C2"/>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nsid w:val="20730D39"/>
    <w:multiLevelType w:val="multilevel"/>
    <w:tmpl w:val="0290B874"/>
    <w:lvl w:ilvl="0">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nsid w:val="29F96A0B"/>
    <w:multiLevelType w:val="multilevel"/>
    <w:tmpl w:val="CD5A71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ED72ED4"/>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BA5069"/>
    <w:multiLevelType w:val="hybridMultilevel"/>
    <w:tmpl w:val="4134CD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682468A"/>
    <w:multiLevelType w:val="multilevel"/>
    <w:tmpl w:val="B0ECD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72016DE"/>
    <w:multiLevelType w:val="hybridMultilevel"/>
    <w:tmpl w:val="EF02D82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6">
    <w:nsid w:val="411926B5"/>
    <w:multiLevelType w:val="hybridMultilevel"/>
    <w:tmpl w:val="6632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27EE9"/>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nsid w:val="52B47938"/>
    <w:multiLevelType w:val="hybridMultilevel"/>
    <w:tmpl w:val="620281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3C52B5"/>
    <w:multiLevelType w:val="multilevel"/>
    <w:tmpl w:val="71D2E380"/>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1">
    <w:nsid w:val="6CAA0433"/>
    <w:multiLevelType w:val="hybridMultilevel"/>
    <w:tmpl w:val="922ADDF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6F1A2C"/>
    <w:multiLevelType w:val="hybridMultilevel"/>
    <w:tmpl w:val="7EFE6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B4743B"/>
    <w:multiLevelType w:val="hybridMultilevel"/>
    <w:tmpl w:val="A4DC33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E3C380A"/>
    <w:multiLevelType w:val="multilevel"/>
    <w:tmpl w:val="2D28C756"/>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nsid w:val="6E5F70E5"/>
    <w:multiLevelType w:val="hybridMultilevel"/>
    <w:tmpl w:val="7C4A85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685224C"/>
    <w:multiLevelType w:val="hybridMultilevel"/>
    <w:tmpl w:val="9BC8DF2A"/>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nsid w:val="78680385"/>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nsid w:val="7CAA4D9B"/>
    <w:multiLevelType w:val="multilevel"/>
    <w:tmpl w:val="E08C03E6"/>
    <w:lvl w:ilvl="0">
      <w:start w:val="1"/>
      <w:numFmt w:val="decimal"/>
      <w:lvlText w:val="%1."/>
      <w:lvlJc w:val="left"/>
      <w:pPr>
        <w:ind w:left="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7E7B17B7"/>
    <w:multiLevelType w:val="multilevel"/>
    <w:tmpl w:val="D6480604"/>
    <w:lvl w:ilvl="0">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7"/>
  </w:num>
  <w:num w:numId="3">
    <w:abstractNumId w:val="30"/>
  </w:num>
  <w:num w:numId="4">
    <w:abstractNumId w:val="3"/>
  </w:num>
  <w:num w:numId="5">
    <w:abstractNumId w:val="6"/>
  </w:num>
  <w:num w:numId="6">
    <w:abstractNumId w:val="5"/>
  </w:num>
  <w:num w:numId="7">
    <w:abstractNumId w:val="20"/>
  </w:num>
  <w:num w:numId="8">
    <w:abstractNumId w:val="15"/>
  </w:num>
  <w:num w:numId="9">
    <w:abstractNumId w:val="4"/>
  </w:num>
  <w:num w:numId="10">
    <w:abstractNumId w:val="17"/>
  </w:num>
  <w:num w:numId="11">
    <w:abstractNumId w:val="29"/>
  </w:num>
  <w:num w:numId="12">
    <w:abstractNumId w:val="10"/>
  </w:num>
  <w:num w:numId="13">
    <w:abstractNumId w:val="19"/>
  </w:num>
  <w:num w:numId="14">
    <w:abstractNumId w:val="24"/>
  </w:num>
  <w:num w:numId="15">
    <w:abstractNumId w:val="9"/>
  </w:num>
  <w:num w:numId="16">
    <w:abstractNumId w:val="13"/>
  </w:num>
  <w:num w:numId="17">
    <w:abstractNumId w:val="25"/>
  </w:num>
  <w:num w:numId="18">
    <w:abstractNumId w:val="16"/>
  </w:num>
  <w:num w:numId="19">
    <w:abstractNumId w:val="23"/>
  </w:num>
  <w:num w:numId="20">
    <w:abstractNumId w:val="22"/>
  </w:num>
  <w:num w:numId="21">
    <w:abstractNumId w:val="8"/>
  </w:num>
  <w:num w:numId="22">
    <w:abstractNumId w:val="0"/>
  </w:num>
  <w:num w:numId="23">
    <w:abstractNumId w:val="11"/>
  </w:num>
  <w:num w:numId="24">
    <w:abstractNumId w:val="14"/>
  </w:num>
  <w:num w:numId="25">
    <w:abstractNumId w:val="26"/>
  </w:num>
  <w:num w:numId="26">
    <w:abstractNumId w:val="1"/>
  </w:num>
  <w:num w:numId="27">
    <w:abstractNumId w:val="27"/>
  </w:num>
  <w:num w:numId="28">
    <w:abstractNumId w:val="21"/>
  </w:num>
  <w:num w:numId="29">
    <w:abstractNumId w:val="18"/>
  </w:num>
  <w:num w:numId="30">
    <w:abstractNumId w:val="2"/>
  </w:num>
  <w:num w:numId="31">
    <w:abstractNumId w:val="1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gozheva Elena">
    <w15:presenceInfo w15:providerId="AD" w15:userId="S-1-5-21-3077625049-3318052563-1374934184-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54"/>
    <w:rsid w:val="0000526F"/>
    <w:rsid w:val="000052DF"/>
    <w:rsid w:val="00007E22"/>
    <w:rsid w:val="000109FB"/>
    <w:rsid w:val="000130A1"/>
    <w:rsid w:val="00022BB2"/>
    <w:rsid w:val="00024BE9"/>
    <w:rsid w:val="000303A4"/>
    <w:rsid w:val="000303EF"/>
    <w:rsid w:val="00044450"/>
    <w:rsid w:val="0005520A"/>
    <w:rsid w:val="00055423"/>
    <w:rsid w:val="00055493"/>
    <w:rsid w:val="00067A04"/>
    <w:rsid w:val="00075289"/>
    <w:rsid w:val="00083D17"/>
    <w:rsid w:val="00083EE0"/>
    <w:rsid w:val="0008525A"/>
    <w:rsid w:val="000859B7"/>
    <w:rsid w:val="00097CCC"/>
    <w:rsid w:val="000A00C8"/>
    <w:rsid w:val="000A0199"/>
    <w:rsid w:val="000A355B"/>
    <w:rsid w:val="000A44EA"/>
    <w:rsid w:val="000B191F"/>
    <w:rsid w:val="000C78F4"/>
    <w:rsid w:val="000D0185"/>
    <w:rsid w:val="000D49B0"/>
    <w:rsid w:val="000D5986"/>
    <w:rsid w:val="000E0ABF"/>
    <w:rsid w:val="000E6286"/>
    <w:rsid w:val="00100525"/>
    <w:rsid w:val="001037AA"/>
    <w:rsid w:val="0011001D"/>
    <w:rsid w:val="001137AF"/>
    <w:rsid w:val="001161F9"/>
    <w:rsid w:val="00120394"/>
    <w:rsid w:val="00125F15"/>
    <w:rsid w:val="0012699C"/>
    <w:rsid w:val="0013002F"/>
    <w:rsid w:val="00131441"/>
    <w:rsid w:val="001350C6"/>
    <w:rsid w:val="001354E0"/>
    <w:rsid w:val="00146181"/>
    <w:rsid w:val="001473D6"/>
    <w:rsid w:val="00147649"/>
    <w:rsid w:val="00175B15"/>
    <w:rsid w:val="00183AB5"/>
    <w:rsid w:val="0018714E"/>
    <w:rsid w:val="001918B8"/>
    <w:rsid w:val="00193A71"/>
    <w:rsid w:val="0019588F"/>
    <w:rsid w:val="00196C6D"/>
    <w:rsid w:val="0019743B"/>
    <w:rsid w:val="001A3972"/>
    <w:rsid w:val="001A40A6"/>
    <w:rsid w:val="001A5B17"/>
    <w:rsid w:val="001B024E"/>
    <w:rsid w:val="001B285F"/>
    <w:rsid w:val="001B713E"/>
    <w:rsid w:val="001D036F"/>
    <w:rsid w:val="001E29C2"/>
    <w:rsid w:val="001E4753"/>
    <w:rsid w:val="002169E2"/>
    <w:rsid w:val="00222A26"/>
    <w:rsid w:val="002241CB"/>
    <w:rsid w:val="00226B3C"/>
    <w:rsid w:val="00236A70"/>
    <w:rsid w:val="002412ED"/>
    <w:rsid w:val="002452E1"/>
    <w:rsid w:val="00247263"/>
    <w:rsid w:val="00247D24"/>
    <w:rsid w:val="00250969"/>
    <w:rsid w:val="00261AD6"/>
    <w:rsid w:val="002627C2"/>
    <w:rsid w:val="00270334"/>
    <w:rsid w:val="00272E1C"/>
    <w:rsid w:val="00274DDC"/>
    <w:rsid w:val="00290ED7"/>
    <w:rsid w:val="002A358D"/>
    <w:rsid w:val="002A5771"/>
    <w:rsid w:val="002C2C8B"/>
    <w:rsid w:val="002D2DD9"/>
    <w:rsid w:val="002E5739"/>
    <w:rsid w:val="002E7CFC"/>
    <w:rsid w:val="002F1A24"/>
    <w:rsid w:val="002F3B21"/>
    <w:rsid w:val="002F6377"/>
    <w:rsid w:val="002F6B44"/>
    <w:rsid w:val="003035C1"/>
    <w:rsid w:val="00320E60"/>
    <w:rsid w:val="00323D2E"/>
    <w:rsid w:val="00330BEE"/>
    <w:rsid w:val="003310D1"/>
    <w:rsid w:val="00342431"/>
    <w:rsid w:val="0035042D"/>
    <w:rsid w:val="00353745"/>
    <w:rsid w:val="00354774"/>
    <w:rsid w:val="00355A26"/>
    <w:rsid w:val="00357926"/>
    <w:rsid w:val="003619D1"/>
    <w:rsid w:val="0036683B"/>
    <w:rsid w:val="00371C52"/>
    <w:rsid w:val="003743D3"/>
    <w:rsid w:val="003749D5"/>
    <w:rsid w:val="00377729"/>
    <w:rsid w:val="0038161B"/>
    <w:rsid w:val="003902FD"/>
    <w:rsid w:val="00392E15"/>
    <w:rsid w:val="003950A5"/>
    <w:rsid w:val="003A045B"/>
    <w:rsid w:val="003A060B"/>
    <w:rsid w:val="003A6FF3"/>
    <w:rsid w:val="003B1791"/>
    <w:rsid w:val="003B1B28"/>
    <w:rsid w:val="003B43A7"/>
    <w:rsid w:val="003B55A9"/>
    <w:rsid w:val="003C719E"/>
    <w:rsid w:val="003D2DAF"/>
    <w:rsid w:val="003D653E"/>
    <w:rsid w:val="003D7C76"/>
    <w:rsid w:val="003E18CD"/>
    <w:rsid w:val="003E1DA5"/>
    <w:rsid w:val="003F19A3"/>
    <w:rsid w:val="003F41F5"/>
    <w:rsid w:val="00402EA9"/>
    <w:rsid w:val="004043FD"/>
    <w:rsid w:val="00404AC1"/>
    <w:rsid w:val="00404CD7"/>
    <w:rsid w:val="0040742F"/>
    <w:rsid w:val="00413DD4"/>
    <w:rsid w:val="00415930"/>
    <w:rsid w:val="00420A5E"/>
    <w:rsid w:val="00423B35"/>
    <w:rsid w:val="00425738"/>
    <w:rsid w:val="004308AD"/>
    <w:rsid w:val="00434993"/>
    <w:rsid w:val="00443935"/>
    <w:rsid w:val="0044544D"/>
    <w:rsid w:val="00450BA4"/>
    <w:rsid w:val="004513E4"/>
    <w:rsid w:val="00451C2A"/>
    <w:rsid w:val="0045217B"/>
    <w:rsid w:val="004563AF"/>
    <w:rsid w:val="004616EA"/>
    <w:rsid w:val="0047124F"/>
    <w:rsid w:val="00477D89"/>
    <w:rsid w:val="004808BB"/>
    <w:rsid w:val="0048099D"/>
    <w:rsid w:val="004830C6"/>
    <w:rsid w:val="004910C3"/>
    <w:rsid w:val="0049159E"/>
    <w:rsid w:val="004917D9"/>
    <w:rsid w:val="00491815"/>
    <w:rsid w:val="0049204A"/>
    <w:rsid w:val="004933C5"/>
    <w:rsid w:val="004B231D"/>
    <w:rsid w:val="004B2F7B"/>
    <w:rsid w:val="004C215B"/>
    <w:rsid w:val="004E4304"/>
    <w:rsid w:val="004F1EE6"/>
    <w:rsid w:val="004F3EFF"/>
    <w:rsid w:val="004F423B"/>
    <w:rsid w:val="004F528A"/>
    <w:rsid w:val="00500F6B"/>
    <w:rsid w:val="00504A7B"/>
    <w:rsid w:val="00511D91"/>
    <w:rsid w:val="00516D32"/>
    <w:rsid w:val="005175A2"/>
    <w:rsid w:val="00533205"/>
    <w:rsid w:val="00533D7F"/>
    <w:rsid w:val="00534487"/>
    <w:rsid w:val="0053731E"/>
    <w:rsid w:val="00537C1A"/>
    <w:rsid w:val="00541799"/>
    <w:rsid w:val="00551799"/>
    <w:rsid w:val="00560C57"/>
    <w:rsid w:val="005651E5"/>
    <w:rsid w:val="00565433"/>
    <w:rsid w:val="005671B1"/>
    <w:rsid w:val="005676AC"/>
    <w:rsid w:val="0057583F"/>
    <w:rsid w:val="0058429D"/>
    <w:rsid w:val="00586147"/>
    <w:rsid w:val="00593123"/>
    <w:rsid w:val="00594387"/>
    <w:rsid w:val="00596C65"/>
    <w:rsid w:val="005A30A2"/>
    <w:rsid w:val="005A357F"/>
    <w:rsid w:val="005A3AFD"/>
    <w:rsid w:val="005A4425"/>
    <w:rsid w:val="005C1DA5"/>
    <w:rsid w:val="005C3032"/>
    <w:rsid w:val="005C6F11"/>
    <w:rsid w:val="005C7F30"/>
    <w:rsid w:val="005D35DE"/>
    <w:rsid w:val="005D6711"/>
    <w:rsid w:val="005D68C0"/>
    <w:rsid w:val="005D7E4D"/>
    <w:rsid w:val="005E4793"/>
    <w:rsid w:val="005E6ED8"/>
    <w:rsid w:val="005F4B8E"/>
    <w:rsid w:val="006169EC"/>
    <w:rsid w:val="00624650"/>
    <w:rsid w:val="00626D9A"/>
    <w:rsid w:val="00635928"/>
    <w:rsid w:val="0063776B"/>
    <w:rsid w:val="00651452"/>
    <w:rsid w:val="00657B31"/>
    <w:rsid w:val="00667C50"/>
    <w:rsid w:val="00671954"/>
    <w:rsid w:val="006773E4"/>
    <w:rsid w:val="00680566"/>
    <w:rsid w:val="00680AD4"/>
    <w:rsid w:val="00685B7D"/>
    <w:rsid w:val="00687280"/>
    <w:rsid w:val="006900B4"/>
    <w:rsid w:val="0069327D"/>
    <w:rsid w:val="00693CED"/>
    <w:rsid w:val="00696F34"/>
    <w:rsid w:val="006A1AA5"/>
    <w:rsid w:val="006A3F91"/>
    <w:rsid w:val="006A6DCC"/>
    <w:rsid w:val="006B704E"/>
    <w:rsid w:val="006C1205"/>
    <w:rsid w:val="006C1CFE"/>
    <w:rsid w:val="006E5F7B"/>
    <w:rsid w:val="006F033D"/>
    <w:rsid w:val="006F3013"/>
    <w:rsid w:val="007054E7"/>
    <w:rsid w:val="00706E7B"/>
    <w:rsid w:val="0070786D"/>
    <w:rsid w:val="00730B3F"/>
    <w:rsid w:val="00734FE3"/>
    <w:rsid w:val="00742F0D"/>
    <w:rsid w:val="00744D57"/>
    <w:rsid w:val="00744F10"/>
    <w:rsid w:val="007471C3"/>
    <w:rsid w:val="00761DD9"/>
    <w:rsid w:val="007650BD"/>
    <w:rsid w:val="007677F9"/>
    <w:rsid w:val="00776570"/>
    <w:rsid w:val="007836B0"/>
    <w:rsid w:val="00785C79"/>
    <w:rsid w:val="007B0262"/>
    <w:rsid w:val="007B3023"/>
    <w:rsid w:val="007B7BB7"/>
    <w:rsid w:val="007C514D"/>
    <w:rsid w:val="007D2AAD"/>
    <w:rsid w:val="007D2F5F"/>
    <w:rsid w:val="007E0383"/>
    <w:rsid w:val="007E787A"/>
    <w:rsid w:val="007F56EF"/>
    <w:rsid w:val="00807A2F"/>
    <w:rsid w:val="00815042"/>
    <w:rsid w:val="008220EC"/>
    <w:rsid w:val="008222C9"/>
    <w:rsid w:val="0082286A"/>
    <w:rsid w:val="008230D9"/>
    <w:rsid w:val="00835E32"/>
    <w:rsid w:val="0083712B"/>
    <w:rsid w:val="00840F2D"/>
    <w:rsid w:val="00844103"/>
    <w:rsid w:val="00846860"/>
    <w:rsid w:val="00850065"/>
    <w:rsid w:val="00864C1F"/>
    <w:rsid w:val="008709D1"/>
    <w:rsid w:val="00870CD5"/>
    <w:rsid w:val="0088024B"/>
    <w:rsid w:val="00880628"/>
    <w:rsid w:val="00884749"/>
    <w:rsid w:val="00887483"/>
    <w:rsid w:val="0089733E"/>
    <w:rsid w:val="008B02C7"/>
    <w:rsid w:val="008B450B"/>
    <w:rsid w:val="008B6539"/>
    <w:rsid w:val="008C6849"/>
    <w:rsid w:val="008C6AAD"/>
    <w:rsid w:val="008E22F7"/>
    <w:rsid w:val="008E4FE7"/>
    <w:rsid w:val="008E65A3"/>
    <w:rsid w:val="008F15BE"/>
    <w:rsid w:val="008F3A9D"/>
    <w:rsid w:val="00905368"/>
    <w:rsid w:val="0090590F"/>
    <w:rsid w:val="00911804"/>
    <w:rsid w:val="009128C9"/>
    <w:rsid w:val="0091426B"/>
    <w:rsid w:val="00915BF2"/>
    <w:rsid w:val="00917974"/>
    <w:rsid w:val="00923EE6"/>
    <w:rsid w:val="009251D4"/>
    <w:rsid w:val="0093390E"/>
    <w:rsid w:val="00936575"/>
    <w:rsid w:val="00936ECB"/>
    <w:rsid w:val="00937EF7"/>
    <w:rsid w:val="009508F9"/>
    <w:rsid w:val="009553BF"/>
    <w:rsid w:val="00956516"/>
    <w:rsid w:val="00964E4D"/>
    <w:rsid w:val="0097396B"/>
    <w:rsid w:val="009740DB"/>
    <w:rsid w:val="009860AD"/>
    <w:rsid w:val="00991B13"/>
    <w:rsid w:val="009935AC"/>
    <w:rsid w:val="00996956"/>
    <w:rsid w:val="009A4461"/>
    <w:rsid w:val="009A4E37"/>
    <w:rsid w:val="009A6845"/>
    <w:rsid w:val="009A712B"/>
    <w:rsid w:val="009A75EC"/>
    <w:rsid w:val="009A7A39"/>
    <w:rsid w:val="009B0F3C"/>
    <w:rsid w:val="009B2B55"/>
    <w:rsid w:val="009B3B00"/>
    <w:rsid w:val="009B7151"/>
    <w:rsid w:val="009C4842"/>
    <w:rsid w:val="009C6A9A"/>
    <w:rsid w:val="009E15AE"/>
    <w:rsid w:val="009E5692"/>
    <w:rsid w:val="009E7439"/>
    <w:rsid w:val="009E77F8"/>
    <w:rsid w:val="009F51E5"/>
    <w:rsid w:val="009F5F17"/>
    <w:rsid w:val="00A0169F"/>
    <w:rsid w:val="00A02B13"/>
    <w:rsid w:val="00A03031"/>
    <w:rsid w:val="00A03E51"/>
    <w:rsid w:val="00A042E1"/>
    <w:rsid w:val="00A04729"/>
    <w:rsid w:val="00A07C0A"/>
    <w:rsid w:val="00A07C7A"/>
    <w:rsid w:val="00A112CC"/>
    <w:rsid w:val="00A118EA"/>
    <w:rsid w:val="00A24773"/>
    <w:rsid w:val="00A248D5"/>
    <w:rsid w:val="00A305D8"/>
    <w:rsid w:val="00A32790"/>
    <w:rsid w:val="00A3328C"/>
    <w:rsid w:val="00A4216B"/>
    <w:rsid w:val="00A44AD9"/>
    <w:rsid w:val="00A45BA6"/>
    <w:rsid w:val="00A529B4"/>
    <w:rsid w:val="00A53A40"/>
    <w:rsid w:val="00A53F30"/>
    <w:rsid w:val="00A546EB"/>
    <w:rsid w:val="00A562C9"/>
    <w:rsid w:val="00A71DFE"/>
    <w:rsid w:val="00A73B16"/>
    <w:rsid w:val="00A747A2"/>
    <w:rsid w:val="00A770C6"/>
    <w:rsid w:val="00A80573"/>
    <w:rsid w:val="00A82424"/>
    <w:rsid w:val="00A867E3"/>
    <w:rsid w:val="00A96256"/>
    <w:rsid w:val="00AA5632"/>
    <w:rsid w:val="00AB3B3A"/>
    <w:rsid w:val="00AB76FD"/>
    <w:rsid w:val="00AB7A5D"/>
    <w:rsid w:val="00AC0CD1"/>
    <w:rsid w:val="00AC4919"/>
    <w:rsid w:val="00AD0AD1"/>
    <w:rsid w:val="00AD0E9E"/>
    <w:rsid w:val="00AD4B98"/>
    <w:rsid w:val="00AE0E6F"/>
    <w:rsid w:val="00AE1637"/>
    <w:rsid w:val="00AE2629"/>
    <w:rsid w:val="00AE34EF"/>
    <w:rsid w:val="00AF43AF"/>
    <w:rsid w:val="00B04875"/>
    <w:rsid w:val="00B04C32"/>
    <w:rsid w:val="00B0517D"/>
    <w:rsid w:val="00B10859"/>
    <w:rsid w:val="00B17268"/>
    <w:rsid w:val="00B2665E"/>
    <w:rsid w:val="00B31D41"/>
    <w:rsid w:val="00B42FBF"/>
    <w:rsid w:val="00B450A2"/>
    <w:rsid w:val="00B5058F"/>
    <w:rsid w:val="00B558E9"/>
    <w:rsid w:val="00B55E63"/>
    <w:rsid w:val="00B6124B"/>
    <w:rsid w:val="00B62033"/>
    <w:rsid w:val="00B6406B"/>
    <w:rsid w:val="00B7143D"/>
    <w:rsid w:val="00B80302"/>
    <w:rsid w:val="00B832C3"/>
    <w:rsid w:val="00B8540F"/>
    <w:rsid w:val="00B94A76"/>
    <w:rsid w:val="00BA1521"/>
    <w:rsid w:val="00BA74BD"/>
    <w:rsid w:val="00BC0070"/>
    <w:rsid w:val="00BC3AC7"/>
    <w:rsid w:val="00BD14E8"/>
    <w:rsid w:val="00BD643B"/>
    <w:rsid w:val="00BD6517"/>
    <w:rsid w:val="00BE0A41"/>
    <w:rsid w:val="00BE78B1"/>
    <w:rsid w:val="00BF3ED6"/>
    <w:rsid w:val="00BF3EE5"/>
    <w:rsid w:val="00BF4824"/>
    <w:rsid w:val="00C05850"/>
    <w:rsid w:val="00C05952"/>
    <w:rsid w:val="00C05B1B"/>
    <w:rsid w:val="00C13E43"/>
    <w:rsid w:val="00C229EC"/>
    <w:rsid w:val="00C26A06"/>
    <w:rsid w:val="00C27BEF"/>
    <w:rsid w:val="00C310EC"/>
    <w:rsid w:val="00C36FB4"/>
    <w:rsid w:val="00C37C7E"/>
    <w:rsid w:val="00C40777"/>
    <w:rsid w:val="00C40AAB"/>
    <w:rsid w:val="00C43018"/>
    <w:rsid w:val="00C64C79"/>
    <w:rsid w:val="00C72861"/>
    <w:rsid w:val="00C7579C"/>
    <w:rsid w:val="00C774FC"/>
    <w:rsid w:val="00C9447A"/>
    <w:rsid w:val="00C9526A"/>
    <w:rsid w:val="00C96577"/>
    <w:rsid w:val="00CA1527"/>
    <w:rsid w:val="00CB79C8"/>
    <w:rsid w:val="00CC0955"/>
    <w:rsid w:val="00CC1DCE"/>
    <w:rsid w:val="00CD09A8"/>
    <w:rsid w:val="00CD11AA"/>
    <w:rsid w:val="00CD2548"/>
    <w:rsid w:val="00CD3CAB"/>
    <w:rsid w:val="00CD5D83"/>
    <w:rsid w:val="00CD7980"/>
    <w:rsid w:val="00CD7B3B"/>
    <w:rsid w:val="00CE1C72"/>
    <w:rsid w:val="00CE4115"/>
    <w:rsid w:val="00CF23CD"/>
    <w:rsid w:val="00CF31B8"/>
    <w:rsid w:val="00D0313E"/>
    <w:rsid w:val="00D04425"/>
    <w:rsid w:val="00D148DE"/>
    <w:rsid w:val="00D16B95"/>
    <w:rsid w:val="00D1752C"/>
    <w:rsid w:val="00D17A33"/>
    <w:rsid w:val="00D20BAD"/>
    <w:rsid w:val="00D215FC"/>
    <w:rsid w:val="00D235E3"/>
    <w:rsid w:val="00D34A4B"/>
    <w:rsid w:val="00D421FD"/>
    <w:rsid w:val="00D4374F"/>
    <w:rsid w:val="00D469D4"/>
    <w:rsid w:val="00D60D55"/>
    <w:rsid w:val="00D749AF"/>
    <w:rsid w:val="00D764D0"/>
    <w:rsid w:val="00D84193"/>
    <w:rsid w:val="00D94A30"/>
    <w:rsid w:val="00DB147F"/>
    <w:rsid w:val="00DC1B87"/>
    <w:rsid w:val="00DD0C52"/>
    <w:rsid w:val="00DD1A32"/>
    <w:rsid w:val="00DE5C60"/>
    <w:rsid w:val="00E05720"/>
    <w:rsid w:val="00E1260E"/>
    <w:rsid w:val="00E2303F"/>
    <w:rsid w:val="00E273BF"/>
    <w:rsid w:val="00E30B70"/>
    <w:rsid w:val="00E315E2"/>
    <w:rsid w:val="00E3204F"/>
    <w:rsid w:val="00E34542"/>
    <w:rsid w:val="00E46935"/>
    <w:rsid w:val="00E4717C"/>
    <w:rsid w:val="00E472B6"/>
    <w:rsid w:val="00E514AB"/>
    <w:rsid w:val="00E527A3"/>
    <w:rsid w:val="00E675BD"/>
    <w:rsid w:val="00E67ED5"/>
    <w:rsid w:val="00E73E3F"/>
    <w:rsid w:val="00E975BE"/>
    <w:rsid w:val="00EA053E"/>
    <w:rsid w:val="00EA35AD"/>
    <w:rsid w:val="00EA67C9"/>
    <w:rsid w:val="00EB1AF0"/>
    <w:rsid w:val="00EB2F0C"/>
    <w:rsid w:val="00EB4DCA"/>
    <w:rsid w:val="00EC24C1"/>
    <w:rsid w:val="00ED5B02"/>
    <w:rsid w:val="00EE31FD"/>
    <w:rsid w:val="00EE46A2"/>
    <w:rsid w:val="00EF4DB4"/>
    <w:rsid w:val="00EF741D"/>
    <w:rsid w:val="00EF7E0C"/>
    <w:rsid w:val="00F00ED0"/>
    <w:rsid w:val="00F0668C"/>
    <w:rsid w:val="00F07B48"/>
    <w:rsid w:val="00F1304E"/>
    <w:rsid w:val="00F13CC2"/>
    <w:rsid w:val="00F15AB5"/>
    <w:rsid w:val="00F2436F"/>
    <w:rsid w:val="00F42AA6"/>
    <w:rsid w:val="00F50834"/>
    <w:rsid w:val="00F627D8"/>
    <w:rsid w:val="00F661B4"/>
    <w:rsid w:val="00F71C29"/>
    <w:rsid w:val="00F86AD3"/>
    <w:rsid w:val="00F87A10"/>
    <w:rsid w:val="00F906B0"/>
    <w:rsid w:val="00F92907"/>
    <w:rsid w:val="00F9691C"/>
    <w:rsid w:val="00FA3389"/>
    <w:rsid w:val="00FA47E8"/>
    <w:rsid w:val="00FA6321"/>
    <w:rsid w:val="00FB159D"/>
    <w:rsid w:val="00FC0198"/>
    <w:rsid w:val="00FC2497"/>
    <w:rsid w:val="00FF2BF2"/>
    <w:rsid w:val="00FF35F4"/>
    <w:rsid w:val="00FF6A72"/>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BA152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1521"/>
    <w:rPr>
      <w:rFonts w:ascii="Times New Roman" w:eastAsia="Times New Roman" w:hAnsi="Times New Roman" w:cs="Times New Roman"/>
      <w:color w:val="000000"/>
      <w:sz w:val="24"/>
    </w:rPr>
  </w:style>
  <w:style w:type="paragraph" w:styleId="HTML">
    <w:name w:val="HTML Preformatted"/>
    <w:basedOn w:val="a"/>
    <w:link w:val="HTML0"/>
    <w:uiPriority w:val="99"/>
    <w:unhideWhenUsed/>
    <w:rsid w:val="00E34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ru-RU" w:eastAsia="ru-RU" w:bidi="ar-SA"/>
    </w:rPr>
  </w:style>
  <w:style w:type="character" w:customStyle="1" w:styleId="HTML0">
    <w:name w:val="Стандартный HTML Знак"/>
    <w:basedOn w:val="a0"/>
    <w:link w:val="HTML"/>
    <w:uiPriority w:val="99"/>
    <w:rsid w:val="00E34542"/>
    <w:rPr>
      <w:rFonts w:ascii="Courier New" w:eastAsia="Times New Roman" w:hAnsi="Courier New" w:cs="Courier New"/>
      <w:sz w:val="20"/>
      <w:szCs w:val="20"/>
      <w:lang w:val="ru-RU" w:eastAsia="ru-RU" w:bidi="ar-SA"/>
    </w:rPr>
  </w:style>
  <w:style w:type="character" w:styleId="af2">
    <w:name w:val="annotation reference"/>
    <w:basedOn w:val="a0"/>
    <w:uiPriority w:val="99"/>
    <w:semiHidden/>
    <w:unhideWhenUsed/>
    <w:rsid w:val="00815042"/>
    <w:rPr>
      <w:sz w:val="16"/>
      <w:szCs w:val="16"/>
    </w:rPr>
  </w:style>
  <w:style w:type="paragraph" w:styleId="af3">
    <w:name w:val="annotation subject"/>
    <w:basedOn w:val="a7"/>
    <w:next w:val="a7"/>
    <w:link w:val="af4"/>
    <w:uiPriority w:val="99"/>
    <w:semiHidden/>
    <w:unhideWhenUsed/>
    <w:rsid w:val="00815042"/>
    <w:pPr>
      <w:spacing w:after="3"/>
      <w:ind w:right="1096" w:firstLine="710"/>
      <w:jc w:val="both"/>
    </w:pPr>
    <w:rPr>
      <w:rFonts w:eastAsia="Times New Roman"/>
      <w:b/>
      <w:bCs/>
      <w:color w:val="000000"/>
    </w:rPr>
  </w:style>
  <w:style w:type="character" w:customStyle="1" w:styleId="af4">
    <w:name w:val="Тема примечания Знак"/>
    <w:basedOn w:val="a8"/>
    <w:link w:val="af3"/>
    <w:uiPriority w:val="99"/>
    <w:semiHidden/>
    <w:rsid w:val="00815042"/>
    <w:rPr>
      <w:rFonts w:ascii="Times New Roman" w:eastAsia="Times New Roman" w:hAnsi="Times New Roman" w:cs="Times New Roman"/>
      <w:b/>
      <w:bCs/>
      <w:color w:val="000000"/>
      <w:sz w:val="20"/>
      <w:szCs w:val="20"/>
      <w:lang w:val="en-US" w:eastAsia="en-US"/>
    </w:rPr>
  </w:style>
  <w:style w:type="character" w:styleId="af5">
    <w:name w:val="FollowedHyperlink"/>
    <w:basedOn w:val="a0"/>
    <w:uiPriority w:val="99"/>
    <w:semiHidden/>
    <w:unhideWhenUsed/>
    <w:rsid w:val="003B43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BA152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1521"/>
    <w:rPr>
      <w:rFonts w:ascii="Times New Roman" w:eastAsia="Times New Roman" w:hAnsi="Times New Roman" w:cs="Times New Roman"/>
      <w:color w:val="000000"/>
      <w:sz w:val="24"/>
    </w:rPr>
  </w:style>
  <w:style w:type="paragraph" w:styleId="HTML">
    <w:name w:val="HTML Preformatted"/>
    <w:basedOn w:val="a"/>
    <w:link w:val="HTML0"/>
    <w:uiPriority w:val="99"/>
    <w:unhideWhenUsed/>
    <w:rsid w:val="00E34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ru-RU" w:eastAsia="ru-RU" w:bidi="ar-SA"/>
    </w:rPr>
  </w:style>
  <w:style w:type="character" w:customStyle="1" w:styleId="HTML0">
    <w:name w:val="Стандартный HTML Знак"/>
    <w:basedOn w:val="a0"/>
    <w:link w:val="HTML"/>
    <w:uiPriority w:val="99"/>
    <w:rsid w:val="00E34542"/>
    <w:rPr>
      <w:rFonts w:ascii="Courier New" w:eastAsia="Times New Roman" w:hAnsi="Courier New" w:cs="Courier New"/>
      <w:sz w:val="20"/>
      <w:szCs w:val="20"/>
      <w:lang w:val="ru-RU" w:eastAsia="ru-RU" w:bidi="ar-SA"/>
    </w:rPr>
  </w:style>
  <w:style w:type="character" w:styleId="af2">
    <w:name w:val="annotation reference"/>
    <w:basedOn w:val="a0"/>
    <w:uiPriority w:val="99"/>
    <w:semiHidden/>
    <w:unhideWhenUsed/>
    <w:rsid w:val="00815042"/>
    <w:rPr>
      <w:sz w:val="16"/>
      <w:szCs w:val="16"/>
    </w:rPr>
  </w:style>
  <w:style w:type="paragraph" w:styleId="af3">
    <w:name w:val="annotation subject"/>
    <w:basedOn w:val="a7"/>
    <w:next w:val="a7"/>
    <w:link w:val="af4"/>
    <w:uiPriority w:val="99"/>
    <w:semiHidden/>
    <w:unhideWhenUsed/>
    <w:rsid w:val="00815042"/>
    <w:pPr>
      <w:spacing w:after="3"/>
      <w:ind w:right="1096" w:firstLine="710"/>
      <w:jc w:val="both"/>
    </w:pPr>
    <w:rPr>
      <w:rFonts w:eastAsia="Times New Roman"/>
      <w:b/>
      <w:bCs/>
      <w:color w:val="000000"/>
    </w:rPr>
  </w:style>
  <w:style w:type="character" w:customStyle="1" w:styleId="af4">
    <w:name w:val="Тема примечания Знак"/>
    <w:basedOn w:val="a8"/>
    <w:link w:val="af3"/>
    <w:uiPriority w:val="99"/>
    <w:semiHidden/>
    <w:rsid w:val="00815042"/>
    <w:rPr>
      <w:rFonts w:ascii="Times New Roman" w:eastAsia="Times New Roman" w:hAnsi="Times New Roman" w:cs="Times New Roman"/>
      <w:b/>
      <w:bCs/>
      <w:color w:val="000000"/>
      <w:sz w:val="20"/>
      <w:szCs w:val="20"/>
      <w:lang w:val="en-US" w:eastAsia="en-US"/>
    </w:rPr>
  </w:style>
  <w:style w:type="character" w:styleId="af5">
    <w:name w:val="FollowedHyperlink"/>
    <w:basedOn w:val="a0"/>
    <w:uiPriority w:val="99"/>
    <w:semiHidden/>
    <w:unhideWhenUsed/>
    <w:rsid w:val="003B4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4539">
      <w:bodyDiv w:val="1"/>
      <w:marLeft w:val="0"/>
      <w:marRight w:val="0"/>
      <w:marTop w:val="0"/>
      <w:marBottom w:val="0"/>
      <w:divBdr>
        <w:top w:val="none" w:sz="0" w:space="0" w:color="auto"/>
        <w:left w:val="none" w:sz="0" w:space="0" w:color="auto"/>
        <w:bottom w:val="none" w:sz="0" w:space="0" w:color="auto"/>
        <w:right w:val="none" w:sz="0" w:space="0" w:color="auto"/>
      </w:divBdr>
    </w:div>
    <w:div w:id="218398332">
      <w:bodyDiv w:val="1"/>
      <w:marLeft w:val="0"/>
      <w:marRight w:val="0"/>
      <w:marTop w:val="0"/>
      <w:marBottom w:val="0"/>
      <w:divBdr>
        <w:top w:val="none" w:sz="0" w:space="0" w:color="auto"/>
        <w:left w:val="none" w:sz="0" w:space="0" w:color="auto"/>
        <w:bottom w:val="none" w:sz="0" w:space="0" w:color="auto"/>
        <w:right w:val="none" w:sz="0" w:space="0" w:color="auto"/>
      </w:divBdr>
    </w:div>
    <w:div w:id="495993401">
      <w:bodyDiv w:val="1"/>
      <w:marLeft w:val="0"/>
      <w:marRight w:val="0"/>
      <w:marTop w:val="0"/>
      <w:marBottom w:val="0"/>
      <w:divBdr>
        <w:top w:val="none" w:sz="0" w:space="0" w:color="auto"/>
        <w:left w:val="none" w:sz="0" w:space="0" w:color="auto"/>
        <w:bottom w:val="none" w:sz="0" w:space="0" w:color="auto"/>
        <w:right w:val="none" w:sz="0" w:space="0" w:color="auto"/>
      </w:divBdr>
    </w:div>
    <w:div w:id="575671652">
      <w:bodyDiv w:val="1"/>
      <w:marLeft w:val="0"/>
      <w:marRight w:val="0"/>
      <w:marTop w:val="0"/>
      <w:marBottom w:val="0"/>
      <w:divBdr>
        <w:top w:val="none" w:sz="0" w:space="0" w:color="auto"/>
        <w:left w:val="none" w:sz="0" w:space="0" w:color="auto"/>
        <w:bottom w:val="none" w:sz="0" w:space="0" w:color="auto"/>
        <w:right w:val="none" w:sz="0" w:space="0" w:color="auto"/>
      </w:divBdr>
    </w:div>
    <w:div w:id="955717241">
      <w:bodyDiv w:val="1"/>
      <w:marLeft w:val="0"/>
      <w:marRight w:val="0"/>
      <w:marTop w:val="0"/>
      <w:marBottom w:val="0"/>
      <w:divBdr>
        <w:top w:val="none" w:sz="0" w:space="0" w:color="auto"/>
        <w:left w:val="none" w:sz="0" w:space="0" w:color="auto"/>
        <w:bottom w:val="none" w:sz="0" w:space="0" w:color="auto"/>
        <w:right w:val="none" w:sz="0" w:space="0" w:color="auto"/>
      </w:divBdr>
    </w:div>
    <w:div w:id="1007902587">
      <w:bodyDiv w:val="1"/>
      <w:marLeft w:val="0"/>
      <w:marRight w:val="0"/>
      <w:marTop w:val="0"/>
      <w:marBottom w:val="0"/>
      <w:divBdr>
        <w:top w:val="none" w:sz="0" w:space="0" w:color="auto"/>
        <w:left w:val="none" w:sz="0" w:space="0" w:color="auto"/>
        <w:bottom w:val="none" w:sz="0" w:space="0" w:color="auto"/>
        <w:right w:val="none" w:sz="0" w:space="0" w:color="auto"/>
      </w:divBdr>
    </w:div>
    <w:div w:id="1070736773">
      <w:bodyDiv w:val="1"/>
      <w:marLeft w:val="0"/>
      <w:marRight w:val="0"/>
      <w:marTop w:val="0"/>
      <w:marBottom w:val="0"/>
      <w:divBdr>
        <w:top w:val="none" w:sz="0" w:space="0" w:color="auto"/>
        <w:left w:val="none" w:sz="0" w:space="0" w:color="auto"/>
        <w:bottom w:val="none" w:sz="0" w:space="0" w:color="auto"/>
        <w:right w:val="none" w:sz="0" w:space="0" w:color="auto"/>
      </w:divBdr>
    </w:div>
    <w:div w:id="1449162707">
      <w:bodyDiv w:val="1"/>
      <w:marLeft w:val="0"/>
      <w:marRight w:val="0"/>
      <w:marTop w:val="0"/>
      <w:marBottom w:val="0"/>
      <w:divBdr>
        <w:top w:val="none" w:sz="0" w:space="0" w:color="auto"/>
        <w:left w:val="none" w:sz="0" w:space="0" w:color="auto"/>
        <w:bottom w:val="none" w:sz="0" w:space="0" w:color="auto"/>
        <w:right w:val="none" w:sz="0" w:space="0" w:color="auto"/>
      </w:divBdr>
    </w:div>
    <w:div w:id="146835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oecd.org/tax/transparency/automaticexchangeofinformation.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irs.gov/pub/irs-pdf/fw9.pd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4CA6-4634-47AB-9F18-88474B5B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2526</Words>
  <Characters>14403</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osok</dc:creator>
  <cp:lastModifiedBy>Morozova Olga</cp:lastModifiedBy>
  <cp:revision>3</cp:revision>
  <cp:lastPrinted>2018-06-26T06:27:00Z</cp:lastPrinted>
  <dcterms:created xsi:type="dcterms:W3CDTF">2018-07-05T16:00:00Z</dcterms:created>
  <dcterms:modified xsi:type="dcterms:W3CDTF">2018-07-05T16:05:00Z</dcterms:modified>
</cp:coreProperties>
</file>